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E05200" w14:textId="77777777" w:rsidR="00DC342E" w:rsidRDefault="004E61F5" w:rsidP="004E61F5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 w:rsidRPr="004E61F5">
        <w:rPr>
          <w:rFonts w:ascii="標楷體" w:eastAsia="標楷體" w:hAnsi="標楷體" w:hint="eastAsia"/>
        </w:rPr>
        <w:t>92年11月18日第100次醫務暨行政會議通過</w:t>
      </w:r>
    </w:p>
    <w:p w14:paraId="04B69DD9" w14:textId="063E5FAF" w:rsidR="00DC342E" w:rsidRDefault="00DC342E" w:rsidP="00DC342E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102年5月</w:t>
      </w:r>
      <w:r w:rsidR="00CE7A07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7日第379次醫務暨行政會議</w:t>
      </w:r>
      <w:r w:rsidR="00641F04">
        <w:rPr>
          <w:rFonts w:ascii="標楷體" w:eastAsia="標楷體" w:hAnsi="標楷體" w:hint="eastAsia"/>
        </w:rPr>
        <w:t>修正</w:t>
      </w:r>
      <w:r>
        <w:rPr>
          <w:rFonts w:ascii="標楷體" w:eastAsia="標楷體" w:hAnsi="標楷體" w:hint="eastAsia"/>
        </w:rPr>
        <w:t>通過</w:t>
      </w:r>
    </w:p>
    <w:p w14:paraId="6CD24B1F" w14:textId="31C4B35D" w:rsidR="00D71F38" w:rsidRDefault="00D71F38" w:rsidP="00DC342E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108年5月14日第543次醫務暨行政會議修正通過</w:t>
      </w:r>
    </w:p>
    <w:p w14:paraId="5E5D6C12" w14:textId="4C99C5BD" w:rsidR="00CE7A07" w:rsidRPr="00D71F38" w:rsidRDefault="00CE7A07" w:rsidP="00CE7A07">
      <w:pPr>
        <w:spacing w:line="360" w:lineRule="exact"/>
        <w:ind w:left="480" w:hangingChars="200" w:hanging="48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</w:t>
      </w:r>
      <w:r>
        <w:rPr>
          <w:rFonts w:ascii="標楷體" w:eastAsia="標楷體" w:hAnsi="標楷體"/>
        </w:rPr>
        <w:t>12</w:t>
      </w:r>
      <w:r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/>
        </w:rPr>
        <w:t>2</w:t>
      </w:r>
      <w:r>
        <w:rPr>
          <w:rFonts w:ascii="標楷體" w:eastAsia="標楷體" w:hAnsi="標楷體" w:hint="eastAsia"/>
        </w:rPr>
        <w:t>月24日第6</w:t>
      </w:r>
      <w:r>
        <w:rPr>
          <w:rFonts w:ascii="標楷體" w:eastAsia="標楷體" w:hAnsi="標楷體"/>
        </w:rPr>
        <w:t>38</w:t>
      </w:r>
      <w:r>
        <w:rPr>
          <w:rFonts w:ascii="標楷體" w:eastAsia="標楷體" w:hAnsi="標楷體" w:hint="eastAsia"/>
        </w:rPr>
        <w:t>次醫務暨行政會議修正通過</w:t>
      </w:r>
    </w:p>
    <w:p w14:paraId="5A98D46E" w14:textId="77777777" w:rsidR="00AF7BD2" w:rsidRPr="00DE6A4A" w:rsidRDefault="00AF7BD2" w:rsidP="00B00CDF">
      <w:pPr>
        <w:adjustRightInd w:val="0"/>
        <w:snapToGrid w:val="0"/>
        <w:ind w:left="400" w:hangingChars="200" w:hanging="400"/>
        <w:outlineLvl w:val="0"/>
        <w:rPr>
          <w:rFonts w:ascii="標楷體" w:eastAsia="標楷體" w:hAnsi="標楷體"/>
          <w:sz w:val="20"/>
          <w:szCs w:val="20"/>
        </w:rPr>
      </w:pPr>
    </w:p>
    <w:p w14:paraId="341A56A7" w14:textId="0006217A" w:rsidR="004E61F5" w:rsidRDefault="00DC342E" w:rsidP="00DC342E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DC342E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一、</w:t>
      </w:r>
      <w:r w:rsidR="00D23417" w:rsidRPr="00D23417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國立臺灣大學醫學院附設醫院(下稱本院)為規範國內各院校學生來院見習實習事宜，特訂定本院接受國內學生見習實習實施要點(下稱本要點)。</w:t>
      </w:r>
    </w:p>
    <w:p w14:paraId="717B2493" w14:textId="77777777" w:rsidR="004E61F5" w:rsidRP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二、見習實習類別：本院接受國內公、私立專科以上學校選送在校學生至本院各相關單位見習實習，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分為貳類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：</w:t>
      </w:r>
    </w:p>
    <w:p w14:paraId="1C37086D" w14:textId="77777777" w:rsidR="004E61F5" w:rsidRPr="004E61F5" w:rsidRDefault="004E61F5" w:rsidP="00D246BD">
      <w:pPr>
        <w:adjustRightInd w:val="0"/>
        <w:snapToGrid w:val="0"/>
        <w:spacing w:line="440" w:lineRule="exact"/>
        <w:ind w:left="1417" w:hangingChars="506" w:hanging="1417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一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)實習：在本院上級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醫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事及其相關人員指導下，參與醫療、檢查、值班或其他工作。</w:t>
      </w:r>
    </w:p>
    <w:p w14:paraId="064AFC2B" w14:textId="77777777" w:rsidR="004E61F5" w:rsidRDefault="004E61F5" w:rsidP="004E61F5">
      <w:pPr>
        <w:adjustRightInd w:val="0"/>
        <w:snapToGrid w:val="0"/>
        <w:spacing w:line="440" w:lineRule="exact"/>
        <w:ind w:left="1417" w:hangingChars="506" w:hanging="1417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(二)見習：屬觀摩學習性質，必要時得在本院上級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醫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事及其相關人員指導下，有限度地參與醫療、檢查、值班或其他工作。</w:t>
      </w:r>
    </w:p>
    <w:p w14:paraId="05B8A470" w14:textId="77777777" w:rsidR="004E61F5" w:rsidRP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三、見習實習期間及學生資格：</w:t>
      </w:r>
    </w:p>
    <w:p w14:paraId="1789139D" w14:textId="77777777" w:rsidR="004E61F5" w:rsidRDefault="004E61F5" w:rsidP="004E61F5">
      <w:pPr>
        <w:adjustRightInd w:val="0"/>
        <w:snapToGrid w:val="0"/>
        <w:spacing w:line="440" w:lineRule="exact"/>
        <w:ind w:left="1417" w:hangingChars="506" w:hanging="1417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一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)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醫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學生、牙醫學生：</w:t>
      </w:r>
    </w:p>
    <w:p w14:paraId="00C226FC" w14:textId="170E12F9" w:rsidR="004E61F5" w:rsidRPr="005942A1" w:rsidRDefault="004E61F5" w:rsidP="004E61F5">
      <w:pPr>
        <w:adjustRightInd w:val="0"/>
        <w:snapToGrid w:val="0"/>
        <w:spacing w:line="440" w:lineRule="exact"/>
        <w:ind w:leftChars="177" w:left="2547" w:hangingChars="758" w:hanging="2122"/>
        <w:outlineLvl w:val="0"/>
        <w:rPr>
          <w:rFonts w:ascii="標楷體" w:eastAsia="標楷體" w:hAnsi="標楷體"/>
          <w:sz w:val="28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1、實習壹年者：</w:t>
      </w:r>
      <w:r w:rsidR="005942A1" w:rsidRPr="005942A1">
        <w:rPr>
          <w:rFonts w:ascii="標楷體" w:eastAsia="標楷體" w:hAnsi="標楷體"/>
          <w:sz w:val="28"/>
        </w:rPr>
        <w:t>須為國內核准立案之醫學院牙醫學系六年級在校學生。</w:t>
      </w:r>
    </w:p>
    <w:p w14:paraId="4D1E4919" w14:textId="77777777" w:rsidR="005942A1" w:rsidRPr="005942A1" w:rsidRDefault="004E61F5" w:rsidP="00C85B84">
      <w:pPr>
        <w:adjustRightInd w:val="0"/>
        <w:snapToGrid w:val="0"/>
        <w:spacing w:line="440" w:lineRule="exact"/>
        <w:ind w:leftChars="177" w:left="2547" w:rightChars="-118" w:right="-283" w:hangingChars="758" w:hanging="2122"/>
        <w:outlineLvl w:val="0"/>
        <w:rPr>
          <w:rFonts w:ascii="標楷體" w:eastAsia="標楷體" w:hAnsi="標楷體"/>
          <w:sz w:val="28"/>
        </w:rPr>
      </w:pPr>
      <w:r w:rsidRPr="005942A1">
        <w:rPr>
          <w:rFonts w:ascii="標楷體" w:eastAsia="標楷體" w:hAnsi="標楷體" w:hint="eastAsia"/>
          <w:sz w:val="28"/>
        </w:rPr>
        <w:t>2、短期實習者：</w:t>
      </w:r>
      <w:r w:rsidR="005942A1" w:rsidRPr="005942A1">
        <w:rPr>
          <w:rFonts w:ascii="標楷體" w:eastAsia="標楷體" w:hAnsi="標楷體"/>
          <w:sz w:val="28"/>
        </w:rPr>
        <w:t>須為國內核准立案之醫學院醫學系六年制六年級在校學生。</w:t>
      </w:r>
    </w:p>
    <w:p w14:paraId="42CFC5C0" w14:textId="1EBC65DE" w:rsidR="004E61F5" w:rsidRDefault="004E61F5" w:rsidP="00C85B84">
      <w:pPr>
        <w:adjustRightInd w:val="0"/>
        <w:snapToGrid w:val="0"/>
        <w:spacing w:line="440" w:lineRule="exact"/>
        <w:ind w:left="1982" w:hangingChars="708" w:hanging="1982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(二)其他學生：國內專科以上學校之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醫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事相關學系在校學生，實習期間由本院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各部室決定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。</w:t>
      </w:r>
    </w:p>
    <w:p w14:paraId="37E22577" w14:textId="77777777" w:rsidR="004E61F5" w:rsidRP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四、申請時間及程序：</w:t>
      </w:r>
    </w:p>
    <w:p w14:paraId="79C405C4" w14:textId="77777777" w:rsidR="004E61F5" w:rsidRP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一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)申請時間：</w:t>
      </w:r>
    </w:p>
    <w:p w14:paraId="701E319A" w14:textId="77777777" w:rsidR="004E61F5" w:rsidRPr="004E61F5" w:rsidRDefault="004E61F5" w:rsidP="004E61F5">
      <w:pPr>
        <w:adjustRightInd w:val="0"/>
        <w:snapToGrid w:val="0"/>
        <w:spacing w:line="440" w:lineRule="exact"/>
        <w:ind w:leftChars="177" w:left="2547" w:hangingChars="758" w:hanging="2122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1、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醫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學生、牙醫學生：應於實習開始之六個月前提出。</w:t>
      </w:r>
    </w:p>
    <w:p w14:paraId="5161D575" w14:textId="77777777" w:rsidR="004E61F5" w:rsidRDefault="004E61F5" w:rsidP="004E61F5">
      <w:pPr>
        <w:adjustRightInd w:val="0"/>
        <w:snapToGrid w:val="0"/>
        <w:spacing w:line="440" w:lineRule="exact"/>
        <w:ind w:leftChars="177" w:left="2547" w:hangingChars="758" w:hanging="2122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2、其他學生：應於見習實習開始之一個月前提出。</w:t>
      </w:r>
    </w:p>
    <w:p w14:paraId="3146D4BA" w14:textId="77777777" w:rsidR="004E61F5" w:rsidRDefault="004E61F5" w:rsidP="004E61F5">
      <w:pPr>
        <w:adjustRightInd w:val="0"/>
        <w:snapToGrid w:val="0"/>
        <w:spacing w:line="440" w:lineRule="exact"/>
        <w:ind w:left="1982" w:hangingChars="708" w:hanging="1982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(二)申請程序：由擬委託見習實習之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學校備函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，檢附相關資料，向本院教學部提出申請。</w:t>
      </w:r>
    </w:p>
    <w:p w14:paraId="055BBAA4" w14:textId="77777777" w:rsid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(三)未經本院函復通知其來院辦理報到前，不得提前到院見習實習。</w:t>
      </w:r>
    </w:p>
    <w:p w14:paraId="2B13DB9A" w14:textId="77777777" w:rsidR="004E61F5" w:rsidRP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五、受理作業：</w:t>
      </w:r>
    </w:p>
    <w:p w14:paraId="33DC7B5D" w14:textId="77777777" w:rsidR="004E61F5" w:rsidRPr="004E61F5" w:rsidRDefault="004E61F5" w:rsidP="004E61F5">
      <w:pPr>
        <w:adjustRightInd w:val="0"/>
        <w:snapToGrid w:val="0"/>
        <w:spacing w:line="440" w:lineRule="exact"/>
        <w:ind w:left="3116" w:hangingChars="1113" w:hanging="311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lastRenderedPageBreak/>
        <w:t>(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一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)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醫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學生、牙醫學生：由本院教學部審查資格，資格符合者，由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教學部陳報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院方核准後始接受。</w:t>
      </w:r>
    </w:p>
    <w:p w14:paraId="2C755F26" w14:textId="77777777" w:rsidR="004E61F5" w:rsidRDefault="004E61F5" w:rsidP="004E61F5">
      <w:pPr>
        <w:adjustRightInd w:val="0"/>
        <w:snapToGrid w:val="0"/>
        <w:spacing w:line="440" w:lineRule="exact"/>
        <w:ind w:left="1982" w:hangingChars="708" w:hanging="1982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(二)其他學生：由本院教學部審查資格，資格符合者，由本院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各部室決定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是否接受。</w:t>
      </w:r>
    </w:p>
    <w:p w14:paraId="2DD00FC5" w14:textId="77777777" w:rsidR="004E61F5" w:rsidRP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六、學員報到應辦手續：學生見習實習開始前，須完成本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院線上基本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課程，並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於到訓首日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至教學部辦理報到手續後，方可至各單位見習實習。</w:t>
      </w:r>
    </w:p>
    <w:p w14:paraId="21F9BFAD" w14:textId="77777777" w:rsidR="004E61F5" w:rsidRP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七、學員於報到時須繳交B型肝炎檢驗報告，見習實習期間達三個月以上者，須另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繳交到訓前三個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月內之胸部X光檢查報告。</w:t>
      </w:r>
    </w:p>
    <w:p w14:paraId="053B11CA" w14:textId="77777777" w:rsidR="004E61F5" w:rsidRP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八、見習實習費用：除本校學生免收費外，其餘學生收費標準詳見附表。</w:t>
      </w:r>
    </w:p>
    <w:p w14:paraId="46261FDD" w14:textId="77777777" w:rsid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九、見習實習學生保險：見習實習期間連續達三個月以上者，由本院為其投保意外傷害險；未連續實習達三個月者，應由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原薦送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學校投保並於學生報到見習實習前提供保險證明文件。</w:t>
      </w:r>
    </w:p>
    <w:p w14:paraId="3FA144F1" w14:textId="77777777" w:rsid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十、見習實習學生之考核：</w:t>
      </w:r>
    </w:p>
    <w:p w14:paraId="28DE9B5B" w14:textId="77777777" w:rsidR="004E61F5" w:rsidRP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一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)由本院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各部室執行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之。</w:t>
      </w:r>
    </w:p>
    <w:p w14:paraId="7EFAC8AC" w14:textId="77777777" w:rsid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(二)見習實習學生在本院見習實習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期間，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如有違規事項，由本院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各部室主任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逕行警告，如仍再犯，由本院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各部室主任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簽請院長同意後決定停止其見習實習，並會知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教學部及函告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原就讀學校處分。</w:t>
      </w:r>
    </w:p>
    <w:p w14:paraId="75F16DC9" w14:textId="77777777" w:rsidR="004E61F5" w:rsidRPr="004E61F5" w:rsidRDefault="004E61F5" w:rsidP="004E61F5">
      <w:pPr>
        <w:adjustRightInd w:val="0"/>
        <w:snapToGrid w:val="0"/>
        <w:spacing w:line="440" w:lineRule="exact"/>
        <w:ind w:left="848" w:hangingChars="303" w:hanging="848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十一、見習實習結束應辦手續：學生見習實習結束時，應依本院規定向教學部辦理離院手續。未</w:t>
      </w:r>
      <w:proofErr w:type="gramStart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辦清離</w:t>
      </w:r>
      <w:proofErr w:type="gramEnd"/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院手續者，本院不發給任何見習實習證明。</w:t>
      </w:r>
    </w:p>
    <w:p w14:paraId="4A0DA93C" w14:textId="77777777" w:rsid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十二、本要點經醫學教育委員會審查，醫務暨行政會議通過後實施。</w:t>
      </w:r>
    </w:p>
    <w:p w14:paraId="09224E53" w14:textId="77777777" w:rsidR="004E61F5" w:rsidRDefault="004E61F5" w:rsidP="004E61F5">
      <w:pPr>
        <w:adjustRightInd w:val="0"/>
        <w:snapToGrid w:val="0"/>
        <w:spacing w:line="44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  <w:r w:rsidRPr="004E61F5">
        <w:rPr>
          <w:rFonts w:ascii="標楷體" w:eastAsia="標楷體" w:hAnsi="標楷體" w:cs="新細明體" w:hint="eastAsia"/>
          <w:bCs/>
          <w:sz w:val="28"/>
          <w:szCs w:val="28"/>
          <w:lang w:bidi="pa-IN"/>
        </w:rPr>
        <w:t>附表：(臺大醫院接受外校學生見習實習收費標準表)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733"/>
        <w:gridCol w:w="5867"/>
      </w:tblGrid>
      <w:tr w:rsidR="004E61F5" w:rsidRPr="004E61F5" w14:paraId="6BEAB2A2" w14:textId="77777777" w:rsidTr="004E61F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36C5F" w14:textId="77777777" w:rsidR="004E61F5" w:rsidRPr="004E61F5" w:rsidRDefault="004E61F5">
            <w:pPr>
              <w:pStyle w:val="af1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61F5">
              <w:rPr>
                <w:rFonts w:ascii="標楷體" w:eastAsia="標楷體" w:hAnsi="標楷體" w:hint="eastAsia"/>
                <w:sz w:val="28"/>
                <w:szCs w:val="28"/>
              </w:rPr>
              <w:t>見習實習對象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11E0D" w14:textId="77777777" w:rsidR="004E61F5" w:rsidRPr="004E61F5" w:rsidRDefault="004E61F5">
            <w:pPr>
              <w:pStyle w:val="af1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61F5">
              <w:rPr>
                <w:rFonts w:ascii="標楷體" w:eastAsia="標楷體" w:hAnsi="標楷體" w:hint="eastAsia"/>
                <w:sz w:val="28"/>
                <w:szCs w:val="28"/>
              </w:rPr>
              <w:t>收費標準</w:t>
            </w:r>
          </w:p>
        </w:tc>
      </w:tr>
      <w:tr w:rsidR="004E61F5" w:rsidRPr="004E61F5" w14:paraId="6D590FD4" w14:textId="77777777" w:rsidTr="004E61F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3EFDB" w14:textId="77777777" w:rsidR="004E61F5" w:rsidRPr="004E61F5" w:rsidRDefault="004E61F5" w:rsidP="004E61F5">
            <w:pPr>
              <w:pStyle w:val="af1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61F5">
              <w:rPr>
                <w:rFonts w:ascii="標楷體" w:eastAsia="標楷體" w:hAnsi="標楷體" w:cs="Times New Roman"/>
                <w:sz w:val="28"/>
                <w:szCs w:val="28"/>
              </w:rPr>
              <w:t>一、醫學生、牙醫學</w:t>
            </w:r>
            <w:r w:rsidR="00AB2479">
              <w:rPr>
                <w:rFonts w:ascii="標楷體" w:eastAsia="標楷體" w:hAnsi="標楷體" w:cs="Times New Roman" w:hint="eastAsia"/>
                <w:sz w:val="28"/>
                <w:szCs w:val="28"/>
              </w:rPr>
              <w:t>生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B55F9" w14:textId="77777777" w:rsidR="005942A1" w:rsidRPr="005942A1" w:rsidRDefault="004E61F5" w:rsidP="005942A1">
            <w:pPr>
              <w:pStyle w:val="af1"/>
              <w:adjustRightInd w:val="0"/>
              <w:snapToGrid w:val="0"/>
              <w:spacing w:line="0" w:lineRule="atLeast"/>
              <w:ind w:left="280" w:hangingChars="100" w:hanging="280"/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4E61F5">
              <w:rPr>
                <w:rFonts w:ascii="標楷體" w:eastAsia="標楷體" w:hAnsi="標楷體" w:cs="Times New Roman"/>
                <w:sz w:val="28"/>
                <w:szCs w:val="28"/>
              </w:rPr>
              <w:t>◎長期實習</w:t>
            </w:r>
            <w:r w:rsidR="00DA2432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  <w:r w:rsidR="005942A1" w:rsidRPr="005942A1">
              <w:rPr>
                <w:rFonts w:ascii="標楷體" w:eastAsia="標楷體" w:hAnsi="標楷體" w:cs="Times New Roman"/>
                <w:sz w:val="28"/>
                <w:szCs w:val="28"/>
              </w:rPr>
              <w:t>每名每學期新台幣柒仟元正。</w:t>
            </w:r>
          </w:p>
          <w:p w14:paraId="5A57976D" w14:textId="2F11C879" w:rsidR="005942A1" w:rsidRPr="005942A1" w:rsidRDefault="004E61F5" w:rsidP="005942A1">
            <w:pPr>
              <w:pStyle w:val="af1"/>
              <w:adjustRightInd w:val="0"/>
              <w:snapToGrid w:val="0"/>
              <w:spacing w:line="0" w:lineRule="atLeast"/>
              <w:ind w:left="280" w:hangingChars="100" w:hanging="28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4E61F5">
              <w:rPr>
                <w:rFonts w:ascii="標楷體" w:eastAsia="標楷體" w:hAnsi="標楷體" w:cs="Times New Roman"/>
                <w:sz w:val="28"/>
                <w:szCs w:val="28"/>
              </w:rPr>
              <w:t>◎</w:t>
            </w:r>
            <w:r w:rsidR="00DA2432">
              <w:rPr>
                <w:rFonts w:ascii="標楷體" w:eastAsia="標楷體" w:hAnsi="標楷體" w:cs="Times New Roman" w:hint="eastAsia"/>
                <w:sz w:val="28"/>
                <w:szCs w:val="28"/>
              </w:rPr>
              <w:t>短期實習：</w:t>
            </w:r>
            <w:r w:rsidR="005942A1" w:rsidRPr="005942A1">
              <w:rPr>
                <w:rFonts w:ascii="標楷體" w:eastAsia="標楷體" w:hAnsi="標楷體" w:cs="Times New Roman"/>
                <w:sz w:val="28"/>
                <w:szCs w:val="28"/>
              </w:rPr>
              <w:t>每名每週新台幣伍佰元正。</w:t>
            </w:r>
          </w:p>
        </w:tc>
      </w:tr>
      <w:tr w:rsidR="004E61F5" w:rsidRPr="004E61F5" w14:paraId="50DE3E21" w14:textId="77777777" w:rsidTr="004E61F5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1330D" w14:textId="77777777" w:rsidR="004E61F5" w:rsidRPr="004E61F5" w:rsidRDefault="004E61F5">
            <w:pPr>
              <w:pStyle w:val="af1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61F5">
              <w:rPr>
                <w:rFonts w:ascii="標楷體" w:eastAsia="標楷體" w:hAnsi="標楷體" w:hint="eastAsia"/>
                <w:sz w:val="28"/>
                <w:szCs w:val="28"/>
              </w:rPr>
              <w:t>二、其他學生</w:t>
            </w:r>
          </w:p>
        </w:tc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03716" w14:textId="6C8BC82E" w:rsidR="005942A1" w:rsidRPr="004E61F5" w:rsidRDefault="004E61F5" w:rsidP="005942A1">
            <w:pPr>
              <w:pStyle w:val="af1"/>
              <w:spacing w:line="32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E61F5">
              <w:rPr>
                <w:rFonts w:ascii="標楷體" w:eastAsia="標楷體" w:hAnsi="標楷體" w:cs="Times New Roman" w:hint="eastAsia"/>
                <w:sz w:val="28"/>
                <w:szCs w:val="28"/>
              </w:rPr>
              <w:t>每人自實習首日起計算，每月新臺幣壹仟元整：實習天數11個工作日(含)以上者，以壹個月計算；不足11個工作日者，以半個月計算。</w:t>
            </w:r>
          </w:p>
        </w:tc>
      </w:tr>
    </w:tbl>
    <w:p w14:paraId="79024AA2" w14:textId="77777777" w:rsidR="00DC342E" w:rsidRDefault="00DC342E" w:rsidP="0062060A">
      <w:pPr>
        <w:adjustRightInd w:val="0"/>
        <w:snapToGrid w:val="0"/>
        <w:spacing w:line="20" w:lineRule="exact"/>
        <w:ind w:left="566" w:hangingChars="202" w:hanging="566"/>
        <w:outlineLvl w:val="0"/>
        <w:rPr>
          <w:rFonts w:ascii="標楷體" w:eastAsia="標楷體" w:hAnsi="標楷體" w:cs="新細明體"/>
          <w:bCs/>
          <w:sz w:val="28"/>
          <w:szCs w:val="28"/>
          <w:lang w:bidi="pa-IN"/>
        </w:rPr>
      </w:pPr>
    </w:p>
    <w:sectPr w:rsidR="00DC342E" w:rsidSect="00A335B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4" w:bottom="567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2E3A6" w14:textId="77777777" w:rsidR="00F86897" w:rsidRDefault="00F86897">
      <w:r>
        <w:separator/>
      </w:r>
    </w:p>
  </w:endnote>
  <w:endnote w:type="continuationSeparator" w:id="0">
    <w:p w14:paraId="10239F24" w14:textId="77777777" w:rsidR="00F86897" w:rsidRDefault="00F86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9C8999" w14:textId="77777777" w:rsidR="00B63468" w:rsidRDefault="00B6346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22F7DD" w14:textId="77777777" w:rsidR="00B63468" w:rsidRDefault="00B6346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847658" w14:textId="77777777" w:rsidR="00B63468" w:rsidRDefault="00B6346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F27055" w14:textId="77777777" w:rsidR="00F86897" w:rsidRDefault="00F86897">
      <w:r>
        <w:separator/>
      </w:r>
    </w:p>
  </w:footnote>
  <w:footnote w:type="continuationSeparator" w:id="0">
    <w:p w14:paraId="1157A2D0" w14:textId="77777777" w:rsidR="00F86897" w:rsidRDefault="00F86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92421B" w14:textId="77777777" w:rsidR="00B63468" w:rsidRDefault="00B634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4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399"/>
      <w:gridCol w:w="2575"/>
      <w:gridCol w:w="840"/>
      <w:gridCol w:w="270"/>
      <w:gridCol w:w="450"/>
      <w:gridCol w:w="968"/>
      <w:gridCol w:w="850"/>
      <w:gridCol w:w="284"/>
      <w:gridCol w:w="1069"/>
      <w:gridCol w:w="642"/>
    </w:tblGrid>
    <w:tr w:rsidR="00043888" w:rsidRPr="00254C13" w14:paraId="5C72F4B9" w14:textId="77777777" w:rsidTr="00F7383C">
      <w:trPr>
        <w:trHeight w:val="625"/>
        <w:jc w:val="center"/>
      </w:trPr>
      <w:tc>
        <w:tcPr>
          <w:tcW w:w="1399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4DEB3F4A" w14:textId="77777777" w:rsidR="00043888" w:rsidRPr="00254C13" w:rsidRDefault="00043888" w:rsidP="00043888">
          <w:pPr>
            <w:pStyle w:val="a4"/>
            <w:ind w:leftChars="-44" w:left="20" w:hangingChars="45" w:hanging="126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>
            <w:rPr>
              <w:rFonts w:ascii="標楷體" w:eastAsia="標楷體" w:hAnsi="標楷體"/>
              <w:b/>
              <w:noProof/>
              <w:color w:val="000000"/>
              <w:sz w:val="28"/>
              <w:szCs w:val="28"/>
            </w:rPr>
            <w:drawing>
              <wp:inline distT="0" distB="0" distL="0" distR="0" wp14:anchorId="1C10B421" wp14:editId="47DB05DE">
                <wp:extent cx="933450" cy="514350"/>
                <wp:effectExtent l="0" t="0" r="0" b="0"/>
                <wp:docPr id="12" name="圖片 12" descr="ntuh_ci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ntuh_ci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34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48" w:type="dxa"/>
          <w:gridSpan w:val="9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14:paraId="54E7D213" w14:textId="77777777" w:rsidR="00043888" w:rsidRPr="00254C13" w:rsidRDefault="00043888" w:rsidP="00043888">
          <w:pPr>
            <w:pStyle w:val="a4"/>
            <w:ind w:left="144"/>
            <w:jc w:val="center"/>
            <w:rPr>
              <w:rFonts w:ascii="標楷體" w:eastAsia="標楷體" w:hAnsi="標楷體"/>
              <w:b/>
              <w:color w:val="000000"/>
              <w:sz w:val="36"/>
              <w:szCs w:val="36"/>
            </w:rPr>
          </w:pPr>
          <w:r w:rsidRPr="00AF2F7E">
            <w:rPr>
              <w:rFonts w:ascii="標楷體" w:eastAsia="標楷體" w:hAnsi="標楷體" w:hint="eastAsia"/>
              <w:b/>
              <w:color w:val="000000"/>
              <w:sz w:val="32"/>
              <w:szCs w:val="36"/>
            </w:rPr>
            <w:t>國立臺灣大學醫學院附設醫院</w:t>
          </w:r>
        </w:p>
      </w:tc>
    </w:tr>
    <w:tr w:rsidR="00043888" w:rsidRPr="00254C13" w14:paraId="4171EA93" w14:textId="77777777" w:rsidTr="00F7383C">
      <w:trPr>
        <w:trHeight w:val="541"/>
        <w:jc w:val="center"/>
      </w:trPr>
      <w:tc>
        <w:tcPr>
          <w:tcW w:w="1399" w:type="dxa"/>
          <w:tcBorders>
            <w:top w:val="double" w:sz="4" w:space="0" w:color="auto"/>
          </w:tcBorders>
          <w:vAlign w:val="center"/>
        </w:tcPr>
        <w:p w14:paraId="41234489" w14:textId="77777777" w:rsidR="00043888" w:rsidRPr="00254C13" w:rsidRDefault="00043888" w:rsidP="00043888">
          <w:pPr>
            <w:pStyle w:val="a4"/>
            <w:ind w:leftChars="1" w:left="2" w:firstLineChars="5" w:firstLine="14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 w:rsidRPr="00254C13">
            <w:rPr>
              <w:rFonts w:ascii="標楷體" w:eastAsia="標楷體" w:hAnsi="標楷體" w:hint="eastAsia"/>
              <w:b/>
              <w:color w:val="000000"/>
              <w:sz w:val="28"/>
              <w:szCs w:val="28"/>
            </w:rPr>
            <w:t>文件名稱</w:t>
          </w:r>
        </w:p>
      </w:tc>
      <w:tc>
        <w:tcPr>
          <w:tcW w:w="3685" w:type="dxa"/>
          <w:gridSpan w:val="3"/>
          <w:tcBorders>
            <w:top w:val="double" w:sz="4" w:space="0" w:color="auto"/>
          </w:tcBorders>
          <w:vAlign w:val="center"/>
        </w:tcPr>
        <w:p w14:paraId="010901C2" w14:textId="77777777" w:rsidR="00043888" w:rsidRPr="00254C13" w:rsidRDefault="00043888" w:rsidP="00043888">
          <w:pPr>
            <w:pStyle w:val="a4"/>
            <w:ind w:leftChars="-2" w:left="-5" w:firstLineChars="1" w:firstLine="3"/>
            <w:jc w:val="both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 w:rsidRPr="004E61F5">
            <w:rPr>
              <w:rFonts w:ascii="標楷體" w:eastAsia="標楷體" w:hAnsi="標楷體" w:hint="eastAsia"/>
              <w:b/>
              <w:sz w:val="28"/>
              <w:szCs w:val="28"/>
            </w:rPr>
            <w:t>接受國內學生見習實習實施要點</w:t>
          </w:r>
        </w:p>
      </w:tc>
      <w:tc>
        <w:tcPr>
          <w:tcW w:w="1418" w:type="dxa"/>
          <w:gridSpan w:val="2"/>
          <w:tcBorders>
            <w:top w:val="double" w:sz="4" w:space="0" w:color="auto"/>
          </w:tcBorders>
          <w:vAlign w:val="center"/>
        </w:tcPr>
        <w:p w14:paraId="5195159D" w14:textId="77777777" w:rsidR="00043888" w:rsidRPr="00254C13" w:rsidRDefault="00043888" w:rsidP="00043888">
          <w:pPr>
            <w:pStyle w:val="a4"/>
            <w:ind w:leftChars="1" w:left="2" w:firstLineChars="5" w:firstLine="14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 w:rsidRPr="00254C13">
            <w:rPr>
              <w:rFonts w:ascii="標楷體" w:eastAsia="標楷體" w:hAnsi="標楷體" w:hint="eastAsia"/>
              <w:b/>
              <w:color w:val="000000"/>
              <w:sz w:val="28"/>
              <w:szCs w:val="28"/>
            </w:rPr>
            <w:t>權責單位</w:t>
          </w:r>
        </w:p>
      </w:tc>
      <w:tc>
        <w:tcPr>
          <w:tcW w:w="1134" w:type="dxa"/>
          <w:gridSpan w:val="2"/>
          <w:tcBorders>
            <w:top w:val="double" w:sz="4" w:space="0" w:color="auto"/>
          </w:tcBorders>
          <w:vAlign w:val="center"/>
        </w:tcPr>
        <w:p w14:paraId="5F6B1355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>
            <w:rPr>
              <w:rFonts w:ascii="標楷體" w:eastAsia="標楷體" w:hAnsi="標楷體" w:hint="eastAsia"/>
              <w:b/>
              <w:color w:val="000000"/>
              <w:sz w:val="28"/>
              <w:szCs w:val="28"/>
            </w:rPr>
            <w:t>教學部</w:t>
          </w:r>
        </w:p>
      </w:tc>
      <w:tc>
        <w:tcPr>
          <w:tcW w:w="1069" w:type="dxa"/>
          <w:tcBorders>
            <w:top w:val="double" w:sz="4" w:space="0" w:color="auto"/>
          </w:tcBorders>
          <w:vAlign w:val="center"/>
        </w:tcPr>
        <w:p w14:paraId="29D18D61" w14:textId="77777777" w:rsidR="00043888" w:rsidRPr="00254C13" w:rsidRDefault="00043888" w:rsidP="0004388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 w:rsidRPr="00254C13">
            <w:rPr>
              <w:rFonts w:ascii="標楷體" w:eastAsia="標楷體" w:hAnsi="標楷體"/>
              <w:b/>
              <w:color w:val="000000"/>
              <w:sz w:val="28"/>
              <w:szCs w:val="28"/>
            </w:rPr>
            <w:t>頁碼/</w:t>
          </w:r>
        </w:p>
        <w:p w14:paraId="6729927C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 w:rsidRPr="00254C13">
            <w:rPr>
              <w:rFonts w:ascii="標楷體" w:eastAsia="標楷體" w:hAnsi="標楷體"/>
              <w:b/>
              <w:color w:val="000000"/>
              <w:sz w:val="28"/>
              <w:szCs w:val="28"/>
            </w:rPr>
            <w:t>總頁數</w:t>
          </w:r>
        </w:p>
      </w:tc>
      <w:tc>
        <w:tcPr>
          <w:tcW w:w="642" w:type="dxa"/>
          <w:tcBorders>
            <w:top w:val="double" w:sz="4" w:space="0" w:color="auto"/>
          </w:tcBorders>
          <w:vAlign w:val="center"/>
        </w:tcPr>
        <w:p w14:paraId="40E58D7E" w14:textId="3D8FC1D9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  <w:highlight w:val="yellow"/>
            </w:rPr>
          </w:pPr>
          <w:r w:rsidRPr="004E37A3">
            <w:rPr>
              <w:rFonts w:ascii="標楷體" w:eastAsia="標楷體" w:hAnsi="標楷體"/>
              <w:b/>
              <w:color w:val="000000"/>
              <w:sz w:val="28"/>
              <w:szCs w:val="28"/>
            </w:rPr>
            <w:fldChar w:fldCharType="begin"/>
          </w:r>
          <w:r w:rsidRPr="004E37A3">
            <w:rPr>
              <w:rFonts w:ascii="標楷體" w:eastAsia="標楷體" w:hAnsi="標楷體"/>
              <w:b/>
              <w:color w:val="000000"/>
              <w:sz w:val="28"/>
              <w:szCs w:val="28"/>
            </w:rPr>
            <w:instrText>PAGE  \* Arabic  \* MERGEFORMAT</w:instrText>
          </w:r>
          <w:r w:rsidRPr="004E37A3">
            <w:rPr>
              <w:rFonts w:ascii="標楷體" w:eastAsia="標楷體" w:hAnsi="標楷體"/>
              <w:b/>
              <w:color w:val="000000"/>
              <w:sz w:val="28"/>
              <w:szCs w:val="28"/>
            </w:rPr>
            <w:fldChar w:fldCharType="separate"/>
          </w:r>
          <w:r w:rsidR="00826DBC" w:rsidRPr="00826DBC">
            <w:rPr>
              <w:rFonts w:ascii="標楷體" w:eastAsia="標楷體" w:hAnsi="標楷體"/>
              <w:b/>
              <w:noProof/>
              <w:color w:val="000000"/>
              <w:sz w:val="28"/>
              <w:szCs w:val="28"/>
              <w:lang w:val="zh-TW"/>
            </w:rPr>
            <w:t>1</w:t>
          </w:r>
          <w:r w:rsidRPr="004E37A3">
            <w:rPr>
              <w:rFonts w:ascii="標楷體" w:eastAsia="標楷體" w:hAnsi="標楷體"/>
              <w:b/>
              <w:color w:val="000000"/>
              <w:sz w:val="28"/>
              <w:szCs w:val="28"/>
            </w:rPr>
            <w:fldChar w:fldCharType="end"/>
          </w:r>
          <w:r>
            <w:rPr>
              <w:rFonts w:ascii="標楷體" w:eastAsia="標楷體" w:hAnsi="標楷體" w:hint="eastAsia"/>
              <w:b/>
              <w:color w:val="000000"/>
              <w:sz w:val="28"/>
              <w:szCs w:val="28"/>
            </w:rPr>
            <w:t>/</w:t>
          </w:r>
          <w:r w:rsidRPr="004E37A3">
            <w:rPr>
              <w:rFonts w:ascii="標楷體" w:eastAsia="標楷體" w:hAnsi="標楷體"/>
              <w:b/>
              <w:color w:val="000000"/>
              <w:sz w:val="28"/>
              <w:szCs w:val="28"/>
            </w:rPr>
            <w:fldChar w:fldCharType="begin"/>
          </w:r>
          <w:r w:rsidRPr="004E37A3">
            <w:rPr>
              <w:rFonts w:ascii="標楷體" w:eastAsia="標楷體" w:hAnsi="標楷體"/>
              <w:b/>
              <w:color w:val="000000"/>
              <w:sz w:val="28"/>
              <w:szCs w:val="28"/>
            </w:rPr>
            <w:instrText>NUMPAGES  \* Arabic  \* MERGEFORMAT</w:instrText>
          </w:r>
          <w:r w:rsidRPr="004E37A3">
            <w:rPr>
              <w:rFonts w:ascii="標楷體" w:eastAsia="標楷體" w:hAnsi="標楷體"/>
              <w:b/>
              <w:color w:val="000000"/>
              <w:sz w:val="28"/>
              <w:szCs w:val="28"/>
            </w:rPr>
            <w:fldChar w:fldCharType="separate"/>
          </w:r>
          <w:r w:rsidR="00826DBC" w:rsidRPr="00826DBC">
            <w:rPr>
              <w:rFonts w:ascii="標楷體" w:eastAsia="標楷體" w:hAnsi="標楷體"/>
              <w:b/>
              <w:noProof/>
              <w:color w:val="000000"/>
              <w:sz w:val="28"/>
              <w:szCs w:val="28"/>
              <w:lang w:val="zh-TW"/>
            </w:rPr>
            <w:t>2</w:t>
          </w:r>
          <w:r w:rsidRPr="004E37A3">
            <w:rPr>
              <w:rFonts w:ascii="標楷體" w:eastAsia="標楷體" w:hAnsi="標楷體"/>
              <w:b/>
              <w:color w:val="000000"/>
              <w:sz w:val="28"/>
              <w:szCs w:val="28"/>
            </w:rPr>
            <w:fldChar w:fldCharType="end"/>
          </w:r>
        </w:p>
      </w:tc>
    </w:tr>
    <w:tr w:rsidR="00043888" w:rsidRPr="00254C13" w14:paraId="0C112D98" w14:textId="77777777" w:rsidTr="00F7383C">
      <w:trPr>
        <w:trHeight w:val="304"/>
        <w:jc w:val="center"/>
      </w:trPr>
      <w:tc>
        <w:tcPr>
          <w:tcW w:w="1399" w:type="dxa"/>
          <w:vMerge w:val="restart"/>
          <w:vAlign w:val="center"/>
        </w:tcPr>
        <w:p w14:paraId="4A40CE09" w14:textId="77777777" w:rsidR="00043888" w:rsidRPr="00254C13" w:rsidRDefault="00043888" w:rsidP="00043888">
          <w:pPr>
            <w:pStyle w:val="a4"/>
            <w:ind w:leftChars="1" w:left="2" w:firstLineChars="5" w:firstLine="14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 w:rsidRPr="00254C13">
            <w:rPr>
              <w:rFonts w:ascii="標楷體" w:eastAsia="標楷體" w:hAnsi="標楷體" w:hint="eastAsia"/>
              <w:b/>
              <w:color w:val="000000"/>
              <w:sz w:val="28"/>
              <w:szCs w:val="28"/>
            </w:rPr>
            <w:t>文件編號</w:t>
          </w:r>
        </w:p>
      </w:tc>
      <w:tc>
        <w:tcPr>
          <w:tcW w:w="2575" w:type="dxa"/>
          <w:vMerge w:val="restart"/>
          <w:vAlign w:val="center"/>
        </w:tcPr>
        <w:p w14:paraId="332D17CC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 w:rsidRPr="004E61F5">
            <w:rPr>
              <w:rFonts w:ascii="標楷體" w:eastAsia="標楷體" w:hAnsi="標楷體"/>
              <w:b/>
              <w:color w:val="000000"/>
              <w:sz w:val="28"/>
              <w:szCs w:val="28"/>
            </w:rPr>
            <w:t>30310-2-060001</w:t>
          </w:r>
        </w:p>
      </w:tc>
      <w:tc>
        <w:tcPr>
          <w:tcW w:w="840" w:type="dxa"/>
          <w:vMerge w:val="restart"/>
          <w:vAlign w:val="center"/>
        </w:tcPr>
        <w:p w14:paraId="63F6AF7E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  <w:r w:rsidRPr="00254C13">
            <w:rPr>
              <w:rFonts w:ascii="標楷體" w:eastAsia="標楷體" w:hAnsi="標楷體" w:hint="eastAsia"/>
              <w:b/>
              <w:sz w:val="28"/>
              <w:szCs w:val="28"/>
            </w:rPr>
            <w:t>版次</w:t>
          </w:r>
        </w:p>
      </w:tc>
      <w:tc>
        <w:tcPr>
          <w:tcW w:w="720" w:type="dxa"/>
          <w:gridSpan w:val="2"/>
          <w:vMerge w:val="restart"/>
          <w:vAlign w:val="center"/>
        </w:tcPr>
        <w:p w14:paraId="09B7726F" w14:textId="1F610BD3" w:rsidR="00043888" w:rsidRPr="00254C13" w:rsidRDefault="00B63468" w:rsidP="00043888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  <w:r w:rsidRPr="00826DBC">
            <w:rPr>
              <w:rFonts w:ascii="標楷體" w:eastAsia="標楷體" w:hAnsi="標楷體" w:hint="eastAsia"/>
              <w:b/>
              <w:color w:val="000000" w:themeColor="text1"/>
              <w:sz w:val="28"/>
              <w:szCs w:val="28"/>
            </w:rPr>
            <w:t>4</w:t>
          </w:r>
        </w:p>
      </w:tc>
      <w:tc>
        <w:tcPr>
          <w:tcW w:w="1818" w:type="dxa"/>
          <w:gridSpan w:val="2"/>
          <w:vAlign w:val="center"/>
        </w:tcPr>
        <w:p w14:paraId="5DADB0E3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  <w:r w:rsidRPr="00254C13">
            <w:rPr>
              <w:rFonts w:ascii="標楷體" w:eastAsia="標楷體" w:hAnsi="標楷體" w:hint="eastAsia"/>
              <w:b/>
              <w:sz w:val="28"/>
              <w:szCs w:val="28"/>
            </w:rPr>
            <w:t>修制訂日期</w:t>
          </w:r>
        </w:p>
      </w:tc>
      <w:tc>
        <w:tcPr>
          <w:tcW w:w="1995" w:type="dxa"/>
          <w:gridSpan w:val="3"/>
          <w:vAlign w:val="center"/>
        </w:tcPr>
        <w:p w14:paraId="6B67E6E1" w14:textId="41949DE8" w:rsidR="00043888" w:rsidRPr="00254C13" w:rsidRDefault="00043888" w:rsidP="005942A1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  <w:r w:rsidRPr="00254C13">
            <w:rPr>
              <w:rFonts w:ascii="標楷體" w:eastAsia="標楷體" w:hAnsi="標楷體" w:hint="eastAsia"/>
              <w:b/>
              <w:sz w:val="28"/>
              <w:szCs w:val="28"/>
            </w:rPr>
            <w:t>20</w:t>
          </w:r>
          <w:r w:rsidR="005942A1">
            <w:rPr>
              <w:rFonts w:ascii="標楷體" w:eastAsia="標楷體" w:hAnsi="標楷體"/>
              <w:b/>
              <w:sz w:val="28"/>
              <w:szCs w:val="28"/>
            </w:rPr>
            <w:t>23</w:t>
          </w:r>
          <w:r w:rsidRPr="00254C13">
            <w:rPr>
              <w:rFonts w:ascii="標楷體" w:eastAsia="標楷體" w:hAnsi="標楷體" w:hint="eastAsia"/>
              <w:b/>
              <w:sz w:val="28"/>
              <w:szCs w:val="28"/>
            </w:rPr>
            <w:t>/</w:t>
          </w:r>
          <w:r>
            <w:rPr>
              <w:rFonts w:ascii="標楷體" w:eastAsia="標楷體" w:hAnsi="標楷體" w:hint="eastAsia"/>
              <w:b/>
              <w:sz w:val="28"/>
              <w:szCs w:val="28"/>
            </w:rPr>
            <w:t>0</w:t>
          </w:r>
          <w:r w:rsidR="005942A1">
            <w:rPr>
              <w:rFonts w:ascii="標楷體" w:eastAsia="標楷體" w:hAnsi="標楷體"/>
              <w:b/>
              <w:sz w:val="28"/>
              <w:szCs w:val="28"/>
            </w:rPr>
            <w:t>2</w:t>
          </w:r>
          <w:r>
            <w:rPr>
              <w:rFonts w:ascii="標楷體" w:eastAsia="標楷體" w:hAnsi="標楷體" w:hint="eastAsia"/>
              <w:b/>
              <w:sz w:val="28"/>
              <w:szCs w:val="28"/>
            </w:rPr>
            <w:t>/</w:t>
          </w:r>
          <w:r w:rsidR="005942A1">
            <w:rPr>
              <w:rFonts w:ascii="標楷體" w:eastAsia="標楷體" w:hAnsi="標楷體"/>
              <w:b/>
              <w:sz w:val="28"/>
              <w:szCs w:val="28"/>
            </w:rPr>
            <w:t>24</w:t>
          </w:r>
        </w:p>
      </w:tc>
    </w:tr>
    <w:tr w:rsidR="00043888" w:rsidRPr="00254C13" w14:paraId="6BFF91AD" w14:textId="77777777" w:rsidTr="00F7383C">
      <w:trPr>
        <w:trHeight w:val="201"/>
        <w:jc w:val="center"/>
      </w:trPr>
      <w:tc>
        <w:tcPr>
          <w:tcW w:w="1399" w:type="dxa"/>
          <w:vMerge/>
          <w:vAlign w:val="center"/>
        </w:tcPr>
        <w:p w14:paraId="0A0ECA68" w14:textId="77777777" w:rsidR="00043888" w:rsidRPr="00254C13" w:rsidRDefault="00043888" w:rsidP="00043888">
          <w:pPr>
            <w:pStyle w:val="a4"/>
            <w:ind w:leftChars="1" w:left="2" w:firstLineChars="5" w:firstLine="14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</w:p>
      </w:tc>
      <w:tc>
        <w:tcPr>
          <w:tcW w:w="2575" w:type="dxa"/>
          <w:vMerge/>
          <w:vAlign w:val="center"/>
        </w:tcPr>
        <w:p w14:paraId="7477B55F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</w:p>
      </w:tc>
      <w:tc>
        <w:tcPr>
          <w:tcW w:w="840" w:type="dxa"/>
          <w:vMerge/>
          <w:vAlign w:val="center"/>
        </w:tcPr>
        <w:p w14:paraId="2F75E331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</w:p>
      </w:tc>
      <w:tc>
        <w:tcPr>
          <w:tcW w:w="720" w:type="dxa"/>
          <w:gridSpan w:val="2"/>
          <w:vMerge/>
          <w:vAlign w:val="center"/>
        </w:tcPr>
        <w:p w14:paraId="58999502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</w:p>
      </w:tc>
      <w:tc>
        <w:tcPr>
          <w:tcW w:w="1818" w:type="dxa"/>
          <w:gridSpan w:val="2"/>
          <w:vAlign w:val="center"/>
        </w:tcPr>
        <w:p w14:paraId="16F64F23" w14:textId="77777777" w:rsidR="00043888" w:rsidRPr="00254C13" w:rsidRDefault="00043888" w:rsidP="0004388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 w:rsidRPr="00254C13">
            <w:rPr>
              <w:rFonts w:ascii="標楷體" w:eastAsia="標楷體" w:hAnsi="標楷體"/>
              <w:b/>
              <w:color w:val="000000"/>
              <w:sz w:val="28"/>
              <w:szCs w:val="28"/>
            </w:rPr>
            <w:t>檢視日期</w:t>
          </w:r>
        </w:p>
      </w:tc>
      <w:tc>
        <w:tcPr>
          <w:tcW w:w="1995" w:type="dxa"/>
          <w:gridSpan w:val="3"/>
          <w:vAlign w:val="center"/>
        </w:tcPr>
        <w:p w14:paraId="0246AA4A" w14:textId="4F810877" w:rsidR="00043888" w:rsidRPr="00F7189D" w:rsidRDefault="005942A1" w:rsidP="005942A1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  <w:r>
            <w:rPr>
              <w:rFonts w:ascii="標楷體" w:eastAsia="標楷體" w:hAnsi="標楷體"/>
              <w:b/>
              <w:sz w:val="28"/>
              <w:szCs w:val="28"/>
            </w:rPr>
            <w:t>2023</w:t>
          </w:r>
          <w:r w:rsidR="00043888" w:rsidRPr="00F7189D">
            <w:rPr>
              <w:rFonts w:ascii="標楷體" w:eastAsia="標楷體" w:hAnsi="標楷體"/>
              <w:b/>
              <w:sz w:val="28"/>
              <w:szCs w:val="28"/>
            </w:rPr>
            <w:t>/0</w:t>
          </w:r>
          <w:r>
            <w:rPr>
              <w:rFonts w:ascii="標楷體" w:eastAsia="標楷體" w:hAnsi="標楷體"/>
              <w:b/>
              <w:sz w:val="28"/>
              <w:szCs w:val="28"/>
            </w:rPr>
            <w:t>2</w:t>
          </w:r>
          <w:r w:rsidR="00043888" w:rsidRPr="00F7189D">
            <w:rPr>
              <w:rFonts w:ascii="標楷體" w:eastAsia="標楷體" w:hAnsi="標楷體"/>
              <w:b/>
              <w:sz w:val="28"/>
              <w:szCs w:val="28"/>
            </w:rPr>
            <w:t>/2</w:t>
          </w:r>
          <w:r>
            <w:rPr>
              <w:rFonts w:ascii="標楷體" w:eastAsia="標楷體" w:hAnsi="標楷體"/>
              <w:b/>
              <w:sz w:val="28"/>
              <w:szCs w:val="28"/>
            </w:rPr>
            <w:t>4</w:t>
          </w:r>
        </w:p>
      </w:tc>
    </w:tr>
    <w:tr w:rsidR="00043888" w:rsidRPr="00254C13" w14:paraId="203246C6" w14:textId="77777777" w:rsidTr="00F7383C">
      <w:trPr>
        <w:trHeight w:val="201"/>
        <w:jc w:val="center"/>
      </w:trPr>
      <w:tc>
        <w:tcPr>
          <w:tcW w:w="1399" w:type="dxa"/>
          <w:vMerge/>
          <w:vAlign w:val="center"/>
        </w:tcPr>
        <w:p w14:paraId="46848DEA" w14:textId="77777777" w:rsidR="00043888" w:rsidRPr="00254C13" w:rsidRDefault="00043888" w:rsidP="00043888">
          <w:pPr>
            <w:pStyle w:val="a4"/>
            <w:ind w:leftChars="1" w:left="2" w:firstLineChars="5" w:firstLine="14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</w:p>
      </w:tc>
      <w:tc>
        <w:tcPr>
          <w:tcW w:w="2575" w:type="dxa"/>
          <w:vMerge/>
          <w:vAlign w:val="center"/>
        </w:tcPr>
        <w:p w14:paraId="66452259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</w:p>
      </w:tc>
      <w:tc>
        <w:tcPr>
          <w:tcW w:w="840" w:type="dxa"/>
          <w:vMerge/>
          <w:vAlign w:val="center"/>
        </w:tcPr>
        <w:p w14:paraId="05439018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</w:p>
      </w:tc>
      <w:tc>
        <w:tcPr>
          <w:tcW w:w="720" w:type="dxa"/>
          <w:gridSpan w:val="2"/>
          <w:vMerge/>
          <w:vAlign w:val="center"/>
        </w:tcPr>
        <w:p w14:paraId="0BFBA171" w14:textId="77777777" w:rsidR="00043888" w:rsidRPr="00254C13" w:rsidRDefault="00043888" w:rsidP="00043888">
          <w:pPr>
            <w:pStyle w:val="a4"/>
            <w:jc w:val="center"/>
            <w:rPr>
              <w:rFonts w:ascii="標楷體" w:eastAsia="標楷體" w:hAnsi="標楷體"/>
              <w:b/>
              <w:sz w:val="28"/>
              <w:szCs w:val="28"/>
            </w:rPr>
          </w:pPr>
        </w:p>
      </w:tc>
      <w:tc>
        <w:tcPr>
          <w:tcW w:w="1818" w:type="dxa"/>
          <w:gridSpan w:val="2"/>
          <w:vAlign w:val="center"/>
        </w:tcPr>
        <w:p w14:paraId="4F6D32C8" w14:textId="77777777" w:rsidR="00043888" w:rsidRPr="00254C13" w:rsidRDefault="00043888" w:rsidP="00043888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標楷體" w:eastAsia="標楷體" w:hAnsi="標楷體"/>
              <w:b/>
              <w:color w:val="000000"/>
              <w:sz w:val="28"/>
              <w:szCs w:val="28"/>
            </w:rPr>
          </w:pPr>
          <w:r w:rsidRPr="00F7189D">
            <w:rPr>
              <w:rFonts w:ascii="標楷體" w:eastAsia="標楷體" w:hAnsi="標楷體" w:hint="eastAsia"/>
              <w:b/>
              <w:color w:val="000000"/>
              <w:sz w:val="28"/>
              <w:szCs w:val="28"/>
            </w:rPr>
            <w:t>公告</w:t>
          </w:r>
          <w:r w:rsidRPr="00254C13">
            <w:rPr>
              <w:rFonts w:ascii="標楷體" w:eastAsia="標楷體" w:hAnsi="標楷體"/>
              <w:b/>
              <w:color w:val="000000"/>
              <w:sz w:val="28"/>
              <w:szCs w:val="28"/>
            </w:rPr>
            <w:t>日期</w:t>
          </w:r>
        </w:p>
      </w:tc>
      <w:tc>
        <w:tcPr>
          <w:tcW w:w="1995" w:type="dxa"/>
          <w:gridSpan w:val="3"/>
          <w:vAlign w:val="center"/>
        </w:tcPr>
        <w:p w14:paraId="2B420E7B" w14:textId="3B1174A8" w:rsidR="00043888" w:rsidRPr="00B63468" w:rsidRDefault="00826DBC" w:rsidP="00826DBC">
          <w:pPr>
            <w:tabs>
              <w:tab w:val="center" w:pos="4153"/>
              <w:tab w:val="right" w:pos="8306"/>
            </w:tabs>
            <w:snapToGrid w:val="0"/>
            <w:jc w:val="center"/>
            <w:rPr>
              <w:rFonts w:ascii="標楷體" w:eastAsia="標楷體" w:hAnsi="標楷體"/>
              <w:b/>
              <w:color w:val="000000"/>
              <w:sz w:val="20"/>
              <w:szCs w:val="20"/>
            </w:rPr>
          </w:pPr>
          <w:r>
            <w:rPr>
              <w:rFonts w:ascii="標楷體" w:eastAsia="標楷體" w:hAnsi="標楷體"/>
              <w:b/>
              <w:sz w:val="28"/>
              <w:szCs w:val="28"/>
            </w:rPr>
            <w:t>2023</w:t>
          </w:r>
          <w:r w:rsidRPr="00F7189D">
            <w:rPr>
              <w:rFonts w:ascii="標楷體" w:eastAsia="標楷體" w:hAnsi="標楷體"/>
              <w:b/>
              <w:sz w:val="28"/>
              <w:szCs w:val="28"/>
            </w:rPr>
            <w:t>/0</w:t>
          </w:r>
          <w:r>
            <w:rPr>
              <w:rFonts w:ascii="標楷體" w:eastAsia="標楷體" w:hAnsi="標楷體"/>
              <w:b/>
              <w:sz w:val="28"/>
              <w:szCs w:val="28"/>
            </w:rPr>
            <w:t>3</w:t>
          </w:r>
          <w:r w:rsidRPr="00F7189D">
            <w:rPr>
              <w:rFonts w:ascii="標楷體" w:eastAsia="標楷體" w:hAnsi="標楷體"/>
              <w:b/>
              <w:sz w:val="28"/>
              <w:szCs w:val="28"/>
            </w:rPr>
            <w:t>/</w:t>
          </w:r>
          <w:r>
            <w:rPr>
              <w:rFonts w:ascii="標楷體" w:eastAsia="標楷體" w:hAnsi="標楷體"/>
              <w:b/>
              <w:sz w:val="28"/>
              <w:szCs w:val="28"/>
            </w:rPr>
            <w:t>03</w:t>
          </w:r>
          <w:bookmarkStart w:id="0" w:name="_GoBack"/>
          <w:bookmarkEnd w:id="0"/>
          <w:r w:rsidR="00AF4982" w:rsidRPr="00B63468">
            <w:rPr>
              <w:rFonts w:ascii="標楷體" w:eastAsia="標楷體" w:hAnsi="標楷體"/>
              <w:b/>
              <w:sz w:val="20"/>
              <w:szCs w:val="20"/>
            </w:rPr>
            <w:t xml:space="preserve">    </w:t>
          </w:r>
        </w:p>
      </w:tc>
    </w:tr>
  </w:tbl>
  <w:p w14:paraId="43D1D559" w14:textId="77777777" w:rsidR="00AF2F7E" w:rsidRDefault="00AF2F7E" w:rsidP="00A335B7">
    <w:pPr>
      <w:pStyle w:val="a4"/>
      <w:rPr>
        <w:rFonts w:ascii="標楷體" w:eastAsia="標楷體" w:hAnsi="標楷體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3B919E" w14:textId="77777777" w:rsidR="00B63468" w:rsidRDefault="00B634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087881"/>
    <w:multiLevelType w:val="hybridMultilevel"/>
    <w:tmpl w:val="F0709762"/>
    <w:lvl w:ilvl="0" w:tplc="32F668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CE5275F"/>
    <w:multiLevelType w:val="hybridMultilevel"/>
    <w:tmpl w:val="27E6E622"/>
    <w:lvl w:ilvl="0" w:tplc="DCB82D56">
      <w:start w:val="1"/>
      <w:numFmt w:val="decimal"/>
      <w:lvlText w:val="%1."/>
      <w:lvlJc w:val="left"/>
      <w:pPr>
        <w:ind w:left="90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5" w:hanging="480"/>
      </w:pPr>
    </w:lvl>
    <w:lvl w:ilvl="2" w:tplc="0409001B" w:tentative="1">
      <w:start w:val="1"/>
      <w:numFmt w:val="lowerRoman"/>
      <w:lvlText w:val="%3."/>
      <w:lvlJc w:val="right"/>
      <w:pPr>
        <w:ind w:left="1865" w:hanging="480"/>
      </w:pPr>
    </w:lvl>
    <w:lvl w:ilvl="3" w:tplc="0409000F" w:tentative="1">
      <w:start w:val="1"/>
      <w:numFmt w:val="decimal"/>
      <w:lvlText w:val="%4."/>
      <w:lvlJc w:val="left"/>
      <w:pPr>
        <w:ind w:left="23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5" w:hanging="480"/>
      </w:pPr>
    </w:lvl>
    <w:lvl w:ilvl="5" w:tplc="0409001B" w:tentative="1">
      <w:start w:val="1"/>
      <w:numFmt w:val="lowerRoman"/>
      <w:lvlText w:val="%6."/>
      <w:lvlJc w:val="right"/>
      <w:pPr>
        <w:ind w:left="3305" w:hanging="480"/>
      </w:pPr>
    </w:lvl>
    <w:lvl w:ilvl="6" w:tplc="0409000F" w:tentative="1">
      <w:start w:val="1"/>
      <w:numFmt w:val="decimal"/>
      <w:lvlText w:val="%7."/>
      <w:lvlJc w:val="left"/>
      <w:pPr>
        <w:ind w:left="37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5" w:hanging="480"/>
      </w:pPr>
    </w:lvl>
    <w:lvl w:ilvl="8" w:tplc="0409001B" w:tentative="1">
      <w:start w:val="1"/>
      <w:numFmt w:val="lowerRoman"/>
      <w:lvlText w:val="%9."/>
      <w:lvlJc w:val="right"/>
      <w:pPr>
        <w:ind w:left="4745" w:hanging="480"/>
      </w:pPr>
    </w:lvl>
  </w:abstractNum>
  <w:abstractNum w:abstractNumId="2" w15:restartNumberingAfterBreak="0">
    <w:nsid w:val="1FCE6B0B"/>
    <w:multiLevelType w:val="hybridMultilevel"/>
    <w:tmpl w:val="39CCB1E8"/>
    <w:lvl w:ilvl="0" w:tplc="0409000F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</w:lvl>
    <w:lvl w:ilvl="1" w:tplc="21ECDB74">
      <w:start w:val="1"/>
      <w:numFmt w:val="bullet"/>
      <w:pStyle w:val="1"/>
      <w:lvlText w:val=""/>
      <w:lvlJc w:val="left"/>
      <w:pPr>
        <w:tabs>
          <w:tab w:val="num" w:pos="903"/>
        </w:tabs>
        <w:ind w:left="1300" w:hanging="340"/>
      </w:pPr>
      <w:rPr>
        <w:rFonts w:ascii="Wingdings" w:hAnsi="Wingdings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" w15:restartNumberingAfterBreak="0">
    <w:nsid w:val="2F44714D"/>
    <w:multiLevelType w:val="hybridMultilevel"/>
    <w:tmpl w:val="EF6232D4"/>
    <w:lvl w:ilvl="0" w:tplc="41360D48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A127BAB"/>
    <w:multiLevelType w:val="hybridMultilevel"/>
    <w:tmpl w:val="3D541598"/>
    <w:lvl w:ilvl="0" w:tplc="E10AC616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ascii="標楷體" w:eastAsia="標楷體" w:hAnsi="標楷體" w:hint="default"/>
        <w:sz w:val="28"/>
        <w:szCs w:val="28"/>
        <w:lang w:val="en-US"/>
      </w:rPr>
    </w:lvl>
    <w:lvl w:ilvl="1" w:tplc="4EE2A062">
      <w:start w:val="1"/>
      <w:numFmt w:val="taiwaneseCountingThousand"/>
      <w:lvlText w:val="%2、"/>
      <w:lvlJc w:val="left"/>
      <w:pPr>
        <w:tabs>
          <w:tab w:val="num" w:pos="567"/>
        </w:tabs>
        <w:ind w:left="567" w:hanging="567"/>
      </w:pPr>
      <w:rPr>
        <w:rFonts w:ascii="標楷體" w:eastAsia="標楷體" w:hint="eastAsia"/>
        <w:b w:val="0"/>
        <w:i w:val="0"/>
        <w:color w:val="auto"/>
        <w:sz w:val="28"/>
        <w:szCs w:val="28"/>
        <w:u w:val="none"/>
        <w:em w:val="none"/>
        <w:lang w:val="en-US"/>
      </w:rPr>
    </w:lvl>
    <w:lvl w:ilvl="2" w:tplc="7F02E012">
      <w:start w:val="1"/>
      <w:numFmt w:val="taiwaneseCountingThousand"/>
      <w:lvlText w:val="(%3)"/>
      <w:lvlJc w:val="left"/>
      <w:pPr>
        <w:tabs>
          <w:tab w:val="num" w:pos="824"/>
        </w:tabs>
        <w:ind w:left="1164" w:hanging="624"/>
      </w:pPr>
      <w:rPr>
        <w:rFonts w:ascii="標楷體" w:eastAsia="標楷體" w:hint="eastAsia"/>
        <w:b w:val="0"/>
        <w:i w:val="0"/>
        <w:color w:val="auto"/>
        <w:sz w:val="28"/>
        <w:szCs w:val="28"/>
        <w:u w:val="none"/>
        <w:em w:val="none"/>
        <w:lang w:val="en-US"/>
      </w:rPr>
    </w:lvl>
    <w:lvl w:ilvl="3" w:tplc="B1E67A56">
      <w:start w:val="1"/>
      <w:numFmt w:val="decimal"/>
      <w:lvlText w:val="(%4)"/>
      <w:lvlJc w:val="left"/>
      <w:pPr>
        <w:tabs>
          <w:tab w:val="num" w:pos="480"/>
        </w:tabs>
        <w:ind w:left="480" w:hanging="480"/>
      </w:pPr>
      <w:rPr>
        <w:rFonts w:ascii="標楷體" w:eastAsia="標楷體" w:hAnsi="標楷體" w:hint="eastAsia"/>
        <w:sz w:val="28"/>
        <w:szCs w:val="28"/>
      </w:rPr>
    </w:lvl>
    <w:lvl w:ilvl="4" w:tplc="CFA22CF8">
      <w:start w:val="1"/>
      <w:numFmt w:val="decimal"/>
      <w:lvlText w:val="%5."/>
      <w:lvlJc w:val="left"/>
      <w:pPr>
        <w:tabs>
          <w:tab w:val="num" w:pos="2400"/>
        </w:tabs>
        <w:ind w:left="2400" w:hanging="480"/>
      </w:pPr>
      <w:rPr>
        <w:rFonts w:hint="default"/>
        <w:b w:val="0"/>
        <w:sz w:val="28"/>
        <w:szCs w:val="28"/>
      </w:r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42992C23"/>
    <w:multiLevelType w:val="hybridMultilevel"/>
    <w:tmpl w:val="D3CA6624"/>
    <w:lvl w:ilvl="0" w:tplc="7A9297E2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47926A1C"/>
    <w:multiLevelType w:val="hybridMultilevel"/>
    <w:tmpl w:val="5DF2A7EE"/>
    <w:lvl w:ilvl="0" w:tplc="C76403F6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93288B"/>
    <w:multiLevelType w:val="hybridMultilevel"/>
    <w:tmpl w:val="4EA0DD8A"/>
    <w:lvl w:ilvl="0" w:tplc="0409000F">
      <w:start w:val="1"/>
      <w:numFmt w:val="decimal"/>
      <w:lvlText w:val="%1."/>
      <w:lvlJc w:val="left"/>
      <w:pPr>
        <w:tabs>
          <w:tab w:val="num" w:pos="874"/>
        </w:tabs>
        <w:ind w:left="87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4"/>
        </w:tabs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4"/>
        </w:tabs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4"/>
        </w:tabs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4"/>
        </w:tabs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4"/>
        </w:tabs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4"/>
        </w:tabs>
        <w:ind w:left="4714" w:hanging="480"/>
      </w:pPr>
    </w:lvl>
  </w:abstractNum>
  <w:abstractNum w:abstractNumId="8" w15:restartNumberingAfterBreak="0">
    <w:nsid w:val="5BC56A39"/>
    <w:multiLevelType w:val="hybridMultilevel"/>
    <w:tmpl w:val="ED78A2B2"/>
    <w:lvl w:ilvl="0" w:tplc="D05AC40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54"/>
        </w:tabs>
        <w:ind w:left="135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34"/>
        </w:tabs>
        <w:ind w:left="183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4"/>
        </w:tabs>
        <w:ind w:left="231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94"/>
        </w:tabs>
        <w:ind w:left="279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74"/>
        </w:tabs>
        <w:ind w:left="327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54"/>
        </w:tabs>
        <w:ind w:left="375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34"/>
        </w:tabs>
        <w:ind w:left="423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14"/>
        </w:tabs>
        <w:ind w:left="4714" w:hanging="480"/>
      </w:pPr>
    </w:lvl>
  </w:abstractNum>
  <w:abstractNum w:abstractNumId="9" w15:restartNumberingAfterBreak="0">
    <w:nsid w:val="61303A2D"/>
    <w:multiLevelType w:val="hybridMultilevel"/>
    <w:tmpl w:val="95348F50"/>
    <w:lvl w:ilvl="0" w:tplc="CAB060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EF53E83"/>
    <w:multiLevelType w:val="hybridMultilevel"/>
    <w:tmpl w:val="F0AA54BE"/>
    <w:lvl w:ilvl="0" w:tplc="E40AE4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10"/>
  </w:num>
  <w:num w:numId="5">
    <w:abstractNumId w:val="9"/>
  </w:num>
  <w:num w:numId="6">
    <w:abstractNumId w:val="7"/>
  </w:num>
  <w:num w:numId="7">
    <w:abstractNumId w:val="8"/>
  </w:num>
  <w:num w:numId="8">
    <w:abstractNumId w:val="0"/>
  </w:num>
  <w:num w:numId="9">
    <w:abstractNumId w:val="6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B68"/>
    <w:rsid w:val="000067A6"/>
    <w:rsid w:val="00007B17"/>
    <w:rsid w:val="000202A2"/>
    <w:rsid w:val="000307B7"/>
    <w:rsid w:val="00032964"/>
    <w:rsid w:val="000364B3"/>
    <w:rsid w:val="00043888"/>
    <w:rsid w:val="0005107C"/>
    <w:rsid w:val="00064351"/>
    <w:rsid w:val="00074DBE"/>
    <w:rsid w:val="0007662F"/>
    <w:rsid w:val="0007709E"/>
    <w:rsid w:val="000828FE"/>
    <w:rsid w:val="000830BC"/>
    <w:rsid w:val="00092238"/>
    <w:rsid w:val="00092460"/>
    <w:rsid w:val="000C1E54"/>
    <w:rsid w:val="000C44BA"/>
    <w:rsid w:val="000D2825"/>
    <w:rsid w:val="000E45D1"/>
    <w:rsid w:val="000E47FE"/>
    <w:rsid w:val="000E5811"/>
    <w:rsid w:val="000F08D8"/>
    <w:rsid w:val="00112250"/>
    <w:rsid w:val="00113F02"/>
    <w:rsid w:val="0011629D"/>
    <w:rsid w:val="00120D29"/>
    <w:rsid w:val="00121CFA"/>
    <w:rsid w:val="001278EF"/>
    <w:rsid w:val="00161900"/>
    <w:rsid w:val="00161F72"/>
    <w:rsid w:val="00163C89"/>
    <w:rsid w:val="001849D4"/>
    <w:rsid w:val="001853AD"/>
    <w:rsid w:val="0018773F"/>
    <w:rsid w:val="001B5063"/>
    <w:rsid w:val="001C7C85"/>
    <w:rsid w:val="001D2955"/>
    <w:rsid w:val="001D6262"/>
    <w:rsid w:val="001F2BE4"/>
    <w:rsid w:val="001F6C48"/>
    <w:rsid w:val="00213F2B"/>
    <w:rsid w:val="00214111"/>
    <w:rsid w:val="00224267"/>
    <w:rsid w:val="00224C0B"/>
    <w:rsid w:val="002335EB"/>
    <w:rsid w:val="00244370"/>
    <w:rsid w:val="0024738F"/>
    <w:rsid w:val="002748BB"/>
    <w:rsid w:val="00292BFC"/>
    <w:rsid w:val="00297292"/>
    <w:rsid w:val="002974B0"/>
    <w:rsid w:val="002A52E7"/>
    <w:rsid w:val="002A772A"/>
    <w:rsid w:val="002D5051"/>
    <w:rsid w:val="002D7724"/>
    <w:rsid w:val="002E5266"/>
    <w:rsid w:val="002F064B"/>
    <w:rsid w:val="002F70D1"/>
    <w:rsid w:val="003073AC"/>
    <w:rsid w:val="003120F3"/>
    <w:rsid w:val="0032343E"/>
    <w:rsid w:val="003235B2"/>
    <w:rsid w:val="003261B4"/>
    <w:rsid w:val="00392F7C"/>
    <w:rsid w:val="003C0360"/>
    <w:rsid w:val="003C080C"/>
    <w:rsid w:val="003C589A"/>
    <w:rsid w:val="003E0717"/>
    <w:rsid w:val="003E3184"/>
    <w:rsid w:val="003E6961"/>
    <w:rsid w:val="003F067D"/>
    <w:rsid w:val="003F71EC"/>
    <w:rsid w:val="00401005"/>
    <w:rsid w:val="004028E4"/>
    <w:rsid w:val="00413E7C"/>
    <w:rsid w:val="00416460"/>
    <w:rsid w:val="00417332"/>
    <w:rsid w:val="00417CD9"/>
    <w:rsid w:val="00420089"/>
    <w:rsid w:val="0042666E"/>
    <w:rsid w:val="00427BFA"/>
    <w:rsid w:val="00430C6A"/>
    <w:rsid w:val="004410A7"/>
    <w:rsid w:val="00461154"/>
    <w:rsid w:val="0046148E"/>
    <w:rsid w:val="00466CCD"/>
    <w:rsid w:val="00471A24"/>
    <w:rsid w:val="00484DCD"/>
    <w:rsid w:val="00485756"/>
    <w:rsid w:val="004917E7"/>
    <w:rsid w:val="00497624"/>
    <w:rsid w:val="004A51BE"/>
    <w:rsid w:val="004B4D70"/>
    <w:rsid w:val="004B7850"/>
    <w:rsid w:val="004C0247"/>
    <w:rsid w:val="004D16B3"/>
    <w:rsid w:val="004E37A3"/>
    <w:rsid w:val="004E61F5"/>
    <w:rsid w:val="00500DB1"/>
    <w:rsid w:val="00501686"/>
    <w:rsid w:val="00511A47"/>
    <w:rsid w:val="00511D19"/>
    <w:rsid w:val="00525EC9"/>
    <w:rsid w:val="00537811"/>
    <w:rsid w:val="00553BC3"/>
    <w:rsid w:val="00561A40"/>
    <w:rsid w:val="00564E83"/>
    <w:rsid w:val="00570C3D"/>
    <w:rsid w:val="0058191C"/>
    <w:rsid w:val="0058684D"/>
    <w:rsid w:val="005942A1"/>
    <w:rsid w:val="005A0CEA"/>
    <w:rsid w:val="005A2880"/>
    <w:rsid w:val="005A29C8"/>
    <w:rsid w:val="005B42C4"/>
    <w:rsid w:val="005C0B89"/>
    <w:rsid w:val="005C2459"/>
    <w:rsid w:val="005C307A"/>
    <w:rsid w:val="005D5C27"/>
    <w:rsid w:val="005E09C8"/>
    <w:rsid w:val="006101C6"/>
    <w:rsid w:val="006204A0"/>
    <w:rsid w:val="0062060A"/>
    <w:rsid w:val="00623AD9"/>
    <w:rsid w:val="006242E7"/>
    <w:rsid w:val="006261BE"/>
    <w:rsid w:val="00635AA5"/>
    <w:rsid w:val="00641E1B"/>
    <w:rsid w:val="00641F04"/>
    <w:rsid w:val="00645332"/>
    <w:rsid w:val="00645685"/>
    <w:rsid w:val="006530DC"/>
    <w:rsid w:val="006821C9"/>
    <w:rsid w:val="00684DA2"/>
    <w:rsid w:val="00690322"/>
    <w:rsid w:val="00696B21"/>
    <w:rsid w:val="00697E46"/>
    <w:rsid w:val="006A2E2C"/>
    <w:rsid w:val="006A3468"/>
    <w:rsid w:val="006B5B73"/>
    <w:rsid w:val="006C3F62"/>
    <w:rsid w:val="006C74F9"/>
    <w:rsid w:val="006D3573"/>
    <w:rsid w:val="006D49BD"/>
    <w:rsid w:val="006D4CC2"/>
    <w:rsid w:val="006D55AD"/>
    <w:rsid w:val="006E3441"/>
    <w:rsid w:val="006E38CF"/>
    <w:rsid w:val="006E65A8"/>
    <w:rsid w:val="006F09E5"/>
    <w:rsid w:val="006F7CE6"/>
    <w:rsid w:val="00700D6A"/>
    <w:rsid w:val="00710F4F"/>
    <w:rsid w:val="00715AA8"/>
    <w:rsid w:val="007225B5"/>
    <w:rsid w:val="00722F36"/>
    <w:rsid w:val="00726EBE"/>
    <w:rsid w:val="0073368D"/>
    <w:rsid w:val="0074072A"/>
    <w:rsid w:val="007453C5"/>
    <w:rsid w:val="00745408"/>
    <w:rsid w:val="007526F9"/>
    <w:rsid w:val="00754CDC"/>
    <w:rsid w:val="00757927"/>
    <w:rsid w:val="007610F4"/>
    <w:rsid w:val="00761882"/>
    <w:rsid w:val="0077186E"/>
    <w:rsid w:val="00783D00"/>
    <w:rsid w:val="00785B25"/>
    <w:rsid w:val="00787680"/>
    <w:rsid w:val="007A1AD1"/>
    <w:rsid w:val="007B2662"/>
    <w:rsid w:val="007B48B9"/>
    <w:rsid w:val="007C5178"/>
    <w:rsid w:val="007C5A7C"/>
    <w:rsid w:val="007C7138"/>
    <w:rsid w:val="007D2021"/>
    <w:rsid w:val="007E2CE9"/>
    <w:rsid w:val="0081018B"/>
    <w:rsid w:val="0081436E"/>
    <w:rsid w:val="008143E3"/>
    <w:rsid w:val="00816192"/>
    <w:rsid w:val="00816F24"/>
    <w:rsid w:val="008204B5"/>
    <w:rsid w:val="00826DBC"/>
    <w:rsid w:val="008270D5"/>
    <w:rsid w:val="008325AF"/>
    <w:rsid w:val="008329F3"/>
    <w:rsid w:val="008423AD"/>
    <w:rsid w:val="00844D4A"/>
    <w:rsid w:val="008630CA"/>
    <w:rsid w:val="00874480"/>
    <w:rsid w:val="008772ED"/>
    <w:rsid w:val="00881214"/>
    <w:rsid w:val="008829E8"/>
    <w:rsid w:val="00886A9F"/>
    <w:rsid w:val="00895C08"/>
    <w:rsid w:val="008A3E5E"/>
    <w:rsid w:val="008A3F2F"/>
    <w:rsid w:val="008A4E6C"/>
    <w:rsid w:val="008B53C3"/>
    <w:rsid w:val="008E0CBD"/>
    <w:rsid w:val="008E2FD8"/>
    <w:rsid w:val="008F3B4E"/>
    <w:rsid w:val="008F5DCA"/>
    <w:rsid w:val="009039A4"/>
    <w:rsid w:val="00905EF3"/>
    <w:rsid w:val="009179D3"/>
    <w:rsid w:val="00935437"/>
    <w:rsid w:val="00943DDA"/>
    <w:rsid w:val="009502B9"/>
    <w:rsid w:val="00951FB4"/>
    <w:rsid w:val="00955677"/>
    <w:rsid w:val="00955AED"/>
    <w:rsid w:val="00964FC0"/>
    <w:rsid w:val="00966A4E"/>
    <w:rsid w:val="0097112B"/>
    <w:rsid w:val="009C5E26"/>
    <w:rsid w:val="009C7A9F"/>
    <w:rsid w:val="009E65D9"/>
    <w:rsid w:val="00A06F78"/>
    <w:rsid w:val="00A116F7"/>
    <w:rsid w:val="00A13F0C"/>
    <w:rsid w:val="00A27247"/>
    <w:rsid w:val="00A30D3A"/>
    <w:rsid w:val="00A32715"/>
    <w:rsid w:val="00A335B7"/>
    <w:rsid w:val="00A45A08"/>
    <w:rsid w:val="00A46776"/>
    <w:rsid w:val="00A71922"/>
    <w:rsid w:val="00A77003"/>
    <w:rsid w:val="00A92692"/>
    <w:rsid w:val="00AA2422"/>
    <w:rsid w:val="00AA528F"/>
    <w:rsid w:val="00AA579F"/>
    <w:rsid w:val="00AB0B68"/>
    <w:rsid w:val="00AB2479"/>
    <w:rsid w:val="00AB4699"/>
    <w:rsid w:val="00AC1157"/>
    <w:rsid w:val="00AD3E84"/>
    <w:rsid w:val="00AD6A9E"/>
    <w:rsid w:val="00AD70C1"/>
    <w:rsid w:val="00AE04AA"/>
    <w:rsid w:val="00AF2F7E"/>
    <w:rsid w:val="00AF4982"/>
    <w:rsid w:val="00AF7BD2"/>
    <w:rsid w:val="00B00CDF"/>
    <w:rsid w:val="00B046A0"/>
    <w:rsid w:val="00B04C63"/>
    <w:rsid w:val="00B307FA"/>
    <w:rsid w:val="00B45B77"/>
    <w:rsid w:val="00B46292"/>
    <w:rsid w:val="00B5324D"/>
    <w:rsid w:val="00B569E0"/>
    <w:rsid w:val="00B56F76"/>
    <w:rsid w:val="00B63468"/>
    <w:rsid w:val="00B72BB1"/>
    <w:rsid w:val="00B72CAC"/>
    <w:rsid w:val="00B9402D"/>
    <w:rsid w:val="00B96876"/>
    <w:rsid w:val="00B971B3"/>
    <w:rsid w:val="00BB3C42"/>
    <w:rsid w:val="00BD05CA"/>
    <w:rsid w:val="00BF3E7F"/>
    <w:rsid w:val="00BF6D23"/>
    <w:rsid w:val="00C00193"/>
    <w:rsid w:val="00C0283D"/>
    <w:rsid w:val="00C029CD"/>
    <w:rsid w:val="00C04140"/>
    <w:rsid w:val="00C12DF5"/>
    <w:rsid w:val="00C14182"/>
    <w:rsid w:val="00C23CD8"/>
    <w:rsid w:val="00C32C2A"/>
    <w:rsid w:val="00C35E83"/>
    <w:rsid w:val="00C47ECC"/>
    <w:rsid w:val="00C53AC1"/>
    <w:rsid w:val="00C64B7F"/>
    <w:rsid w:val="00C6610D"/>
    <w:rsid w:val="00C710C5"/>
    <w:rsid w:val="00C72523"/>
    <w:rsid w:val="00C80C87"/>
    <w:rsid w:val="00C85B84"/>
    <w:rsid w:val="00C9027A"/>
    <w:rsid w:val="00C9245E"/>
    <w:rsid w:val="00C93376"/>
    <w:rsid w:val="00C94F79"/>
    <w:rsid w:val="00C97449"/>
    <w:rsid w:val="00CD03CE"/>
    <w:rsid w:val="00CD0D44"/>
    <w:rsid w:val="00CD1209"/>
    <w:rsid w:val="00CD1E74"/>
    <w:rsid w:val="00CD57CD"/>
    <w:rsid w:val="00CE7A07"/>
    <w:rsid w:val="00D028CA"/>
    <w:rsid w:val="00D15B05"/>
    <w:rsid w:val="00D16005"/>
    <w:rsid w:val="00D23417"/>
    <w:rsid w:val="00D246BD"/>
    <w:rsid w:val="00D46BD0"/>
    <w:rsid w:val="00D64367"/>
    <w:rsid w:val="00D65BD0"/>
    <w:rsid w:val="00D71F38"/>
    <w:rsid w:val="00D8158B"/>
    <w:rsid w:val="00D82A20"/>
    <w:rsid w:val="00D8420A"/>
    <w:rsid w:val="00D9470D"/>
    <w:rsid w:val="00DA2432"/>
    <w:rsid w:val="00DA6535"/>
    <w:rsid w:val="00DB3D65"/>
    <w:rsid w:val="00DB723A"/>
    <w:rsid w:val="00DC095F"/>
    <w:rsid w:val="00DC342E"/>
    <w:rsid w:val="00DC5800"/>
    <w:rsid w:val="00DE0FE9"/>
    <w:rsid w:val="00DE6A4A"/>
    <w:rsid w:val="00DF0197"/>
    <w:rsid w:val="00E020D3"/>
    <w:rsid w:val="00E20116"/>
    <w:rsid w:val="00E20477"/>
    <w:rsid w:val="00E21F65"/>
    <w:rsid w:val="00E231ED"/>
    <w:rsid w:val="00E367AE"/>
    <w:rsid w:val="00E42A88"/>
    <w:rsid w:val="00E43A14"/>
    <w:rsid w:val="00E4767F"/>
    <w:rsid w:val="00E703F5"/>
    <w:rsid w:val="00E85625"/>
    <w:rsid w:val="00EA01C8"/>
    <w:rsid w:val="00EB3FC5"/>
    <w:rsid w:val="00ED62D2"/>
    <w:rsid w:val="00EE04CA"/>
    <w:rsid w:val="00EF149F"/>
    <w:rsid w:val="00EF3C68"/>
    <w:rsid w:val="00F14010"/>
    <w:rsid w:val="00F16B98"/>
    <w:rsid w:val="00F27DFF"/>
    <w:rsid w:val="00F3676E"/>
    <w:rsid w:val="00F45DA5"/>
    <w:rsid w:val="00F53CA8"/>
    <w:rsid w:val="00F53CB1"/>
    <w:rsid w:val="00F57589"/>
    <w:rsid w:val="00F67F9F"/>
    <w:rsid w:val="00F7245F"/>
    <w:rsid w:val="00F73A6F"/>
    <w:rsid w:val="00F86897"/>
    <w:rsid w:val="00F90CD0"/>
    <w:rsid w:val="00FA54E0"/>
    <w:rsid w:val="00FC5A6B"/>
    <w:rsid w:val="00FC6B7D"/>
    <w:rsid w:val="00FC72AF"/>
    <w:rsid w:val="00FF20AE"/>
    <w:rsid w:val="00FF3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60FB8F"/>
  <w15:docId w15:val="{941C62FC-7DF2-4776-944D-3E593CAB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04A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  <w:rPr>
      <w:rFonts w:ascii="新細明體"/>
      <w:bCs/>
    </w:rPr>
  </w:style>
  <w:style w:type="paragraph" w:styleId="2">
    <w:name w:val="Body Text 2"/>
    <w:basedOn w:val="a"/>
    <w:pPr>
      <w:spacing w:line="240" w:lineRule="exact"/>
    </w:pPr>
    <w:rPr>
      <w:rFonts w:ascii="新細明體"/>
      <w:bCs/>
      <w:sz w:val="16"/>
    </w:rPr>
  </w:style>
  <w:style w:type="paragraph" w:styleId="3">
    <w:name w:val="Body Text 3"/>
    <w:basedOn w:val="a"/>
    <w:rPr>
      <w:sz w:val="22"/>
    </w:rPr>
  </w:style>
  <w:style w:type="paragraph" w:styleId="a4">
    <w:name w:val="header"/>
    <w:basedOn w:val="a"/>
    <w:link w:val="a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customStyle="1" w:styleId="expl">
    <w:name w:val="expl"/>
    <w:basedOn w:val="a0"/>
  </w:style>
  <w:style w:type="character" w:styleId="a8">
    <w:name w:val="Hyperlink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spacing w:before="120" w:after="120"/>
    </w:pPr>
    <w:rPr>
      <w:b/>
      <w:bCs/>
      <w:caps/>
      <w:sz w:val="20"/>
      <w:szCs w:val="20"/>
    </w:rPr>
  </w:style>
  <w:style w:type="character" w:styleId="a9">
    <w:name w:val="annotation reference"/>
    <w:semiHidden/>
    <w:rsid w:val="00964FC0"/>
    <w:rPr>
      <w:sz w:val="18"/>
      <w:szCs w:val="18"/>
    </w:rPr>
  </w:style>
  <w:style w:type="paragraph" w:styleId="aa">
    <w:name w:val="Balloon Text"/>
    <w:basedOn w:val="a"/>
    <w:rPr>
      <w:rFonts w:ascii="Cambria" w:hAnsi="Cambria"/>
      <w:sz w:val="18"/>
      <w:szCs w:val="18"/>
    </w:rPr>
  </w:style>
  <w:style w:type="character" w:customStyle="1" w:styleId="ab">
    <w:name w:val="字元 字元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1">
    <w:name w:val="樣式1"/>
    <w:basedOn w:val="a"/>
    <w:pPr>
      <w:numPr>
        <w:ilvl w:val="1"/>
        <w:numId w:val="1"/>
      </w:numPr>
      <w:overflowPunct w:val="0"/>
      <w:autoSpaceDE w:val="0"/>
      <w:autoSpaceDN w:val="0"/>
      <w:adjustRightInd w:val="0"/>
      <w:textAlignment w:val="baseline"/>
    </w:pPr>
    <w:rPr>
      <w:rFonts w:ascii="Arial" w:hAnsi="Arial"/>
      <w:szCs w:val="20"/>
    </w:rPr>
  </w:style>
  <w:style w:type="paragraph" w:styleId="ac">
    <w:name w:val="annotation text"/>
    <w:basedOn w:val="a"/>
    <w:semiHidden/>
    <w:rsid w:val="00964FC0"/>
  </w:style>
  <w:style w:type="paragraph" w:styleId="ad">
    <w:name w:val="annotation subject"/>
    <w:basedOn w:val="ac"/>
    <w:next w:val="ac"/>
    <w:semiHidden/>
    <w:rsid w:val="00964FC0"/>
    <w:rPr>
      <w:b/>
      <w:bCs/>
    </w:rPr>
  </w:style>
  <w:style w:type="paragraph" w:styleId="HTML">
    <w:name w:val="HTML Preformatted"/>
    <w:basedOn w:val="a"/>
    <w:rsid w:val="008F3B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</w:rPr>
  </w:style>
  <w:style w:type="table" w:styleId="ae">
    <w:name w:val="Table Grid"/>
    <w:basedOn w:val="a1"/>
    <w:rsid w:val="006204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Document Map"/>
    <w:basedOn w:val="a"/>
    <w:semiHidden/>
    <w:rsid w:val="00A92692"/>
    <w:pPr>
      <w:shd w:val="clear" w:color="auto" w:fill="000080"/>
    </w:pPr>
    <w:rPr>
      <w:rFonts w:ascii="Arial" w:hAnsi="Arial"/>
    </w:rPr>
  </w:style>
  <w:style w:type="character" w:customStyle="1" w:styleId="a5">
    <w:name w:val="頁首 字元"/>
    <w:basedOn w:val="a0"/>
    <w:link w:val="a4"/>
    <w:rsid w:val="001D6262"/>
  </w:style>
  <w:style w:type="paragraph" w:styleId="af0">
    <w:name w:val="List Paragraph"/>
    <w:basedOn w:val="a"/>
    <w:uiPriority w:val="34"/>
    <w:qFormat/>
    <w:rsid w:val="00DC342E"/>
    <w:pPr>
      <w:ind w:leftChars="200" w:left="480"/>
    </w:pPr>
  </w:style>
  <w:style w:type="paragraph" w:styleId="af1">
    <w:name w:val="Plain Text"/>
    <w:basedOn w:val="a"/>
    <w:link w:val="af2"/>
    <w:rsid w:val="004E61F5"/>
    <w:pPr>
      <w:widowControl w:val="0"/>
    </w:pPr>
    <w:rPr>
      <w:rFonts w:ascii="細明體" w:eastAsia="細明體" w:hAnsi="Courier New" w:cs="Courier New"/>
      <w:kern w:val="2"/>
    </w:rPr>
  </w:style>
  <w:style w:type="character" w:customStyle="1" w:styleId="af2">
    <w:name w:val="純文字 字元"/>
    <w:basedOn w:val="a0"/>
    <w:link w:val="af1"/>
    <w:rsid w:val="004E61F5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1101</Characters>
  <Application>Microsoft Office Word</Application>
  <DocSecurity>0</DocSecurity>
  <Lines>9</Lines>
  <Paragraphs>2</Paragraphs>
  <ScaleCrop>false</ScaleCrop>
  <Company>ntuh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作業指導書</dc:title>
  <dc:creator>ntuhuser</dc:creator>
  <cp:lastModifiedBy>教學部葉怡良</cp:lastModifiedBy>
  <cp:revision>2</cp:revision>
  <cp:lastPrinted>2022-11-14T05:29:00Z</cp:lastPrinted>
  <dcterms:created xsi:type="dcterms:W3CDTF">2023-03-03T01:31:00Z</dcterms:created>
  <dcterms:modified xsi:type="dcterms:W3CDTF">2023-03-03T01:31:00Z</dcterms:modified>
</cp:coreProperties>
</file>