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3FB0F" w14:textId="0483475F" w:rsidR="001F05CC" w:rsidRDefault="001F05CC" w:rsidP="001F05CC">
      <w:pPr>
        <w:pStyle w:val="a4"/>
        <w:tabs>
          <w:tab w:val="clear" w:pos="4513"/>
          <w:tab w:val="clear" w:pos="9026"/>
          <w:tab w:val="center" w:pos="7700"/>
          <w:tab w:val="right" w:pos="15400"/>
        </w:tabs>
        <w:spacing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  <w:lang w:eastAsia="zh-TW"/>
        </w:rPr>
      </w:pPr>
      <w:r w:rsidRPr="00D63299">
        <w:rPr>
          <w:rFonts w:ascii="Times New Roman" w:eastAsia="標楷體" w:hAnsi="Times New Roman" w:cs="Times New Roman" w:hint="eastAsia"/>
          <w:b/>
          <w:sz w:val="36"/>
          <w:szCs w:val="36"/>
          <w:lang w:eastAsia="zh-TW"/>
        </w:rPr>
        <w:t>臺灣大學醫學院附設醫院</w:t>
      </w:r>
    </w:p>
    <w:p w14:paraId="04454953" w14:textId="38579B86" w:rsidR="00FF1200" w:rsidRPr="00FF1200" w:rsidRDefault="00601EA7" w:rsidP="00737005">
      <w:pPr>
        <w:pStyle w:val="a4"/>
        <w:tabs>
          <w:tab w:val="clear" w:pos="4513"/>
          <w:tab w:val="clear" w:pos="9026"/>
          <w:tab w:val="center" w:pos="7700"/>
          <w:tab w:val="right" w:pos="15400"/>
        </w:tabs>
        <w:spacing w:line="360" w:lineRule="exact"/>
        <w:jc w:val="center"/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</w:pPr>
      <w:r w:rsidRPr="00FF1200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教育訓練</w:t>
      </w:r>
      <w:r w:rsidR="00EF3908" w:rsidRPr="00FF1200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表</w:t>
      </w:r>
      <w:r w:rsidR="00FF1200" w:rsidRPr="00FF1200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(</w:t>
      </w:r>
      <w:r w:rsidR="00872756" w:rsidRPr="00FF1200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Training Log</w:t>
      </w:r>
      <w:r w:rsidR="00FF1200" w:rsidRPr="00FF1200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)</w:t>
      </w:r>
    </w:p>
    <w:p w14:paraId="1768F59F" w14:textId="77777777" w:rsidR="00737005" w:rsidRDefault="00FF1200" w:rsidP="00737005">
      <w:pPr>
        <w:spacing w:line="260" w:lineRule="exact"/>
        <w:ind w:left="721" w:hangingChars="300" w:hanging="721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472936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說明：</w:t>
      </w:r>
    </w:p>
    <w:p w14:paraId="2276EF6A" w14:textId="66E8062A" w:rsidR="0025353E" w:rsidRPr="00737005" w:rsidRDefault="00FF1200" w:rsidP="00737005">
      <w:pPr>
        <w:pStyle w:val="ac"/>
        <w:numPr>
          <w:ilvl w:val="0"/>
          <w:numId w:val="2"/>
        </w:numPr>
        <w:spacing w:line="260" w:lineRule="exact"/>
        <w:ind w:leftChars="0" w:left="482" w:hanging="482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教育訓練表依據</w:t>
      </w:r>
      <w:r w:rsidRPr="00737005">
        <w:rPr>
          <w:rFonts w:ascii="Times New Roman" w:eastAsia="標楷體" w:hAnsi="Times New Roman" w:cs="Times New Roman"/>
          <w:b/>
          <w:sz w:val="24"/>
          <w:szCs w:val="24"/>
          <w:u w:val="single"/>
          <w:lang w:eastAsia="zh-TW"/>
        </w:rPr>
        <w:t>藥品優良臨床試驗作業準則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第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14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條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(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所有參與試驗執行之人員，應有符合工作資格之教育、訓練及經驗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)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及第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15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條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(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所有臨床試驗之資料，應予記錄及保存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)</w:t>
      </w:r>
      <w:r w:rsidR="00696FBD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等條文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制定，主要適用於所有參與研究執行人員</w:t>
      </w:r>
      <w:r w:rsidR="00C9164B" w:rsidRP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於執行計畫前</w:t>
      </w:r>
      <w:r w:rsidR="00C9164B" w:rsidRPr="00737005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對試驗內容及工作事項充分了解</w:t>
      </w:r>
      <w:r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之教育訓練證明。若為藥品臨床試驗執行前於病房教育訓練相關文件之保存，請參考臨床試驗中心「藥品臨床試驗執行前於病房教育宣導簡報說明」。</w:t>
      </w:r>
    </w:p>
    <w:p w14:paraId="2C392164" w14:textId="53A676E9" w:rsidR="00737005" w:rsidRPr="00737005" w:rsidRDefault="00696FBD" w:rsidP="00737005">
      <w:pPr>
        <w:pStyle w:val="ac"/>
        <w:numPr>
          <w:ilvl w:val="0"/>
          <w:numId w:val="2"/>
        </w:numPr>
        <w:spacing w:line="260" w:lineRule="exact"/>
        <w:ind w:leftChars="0" w:left="482" w:hanging="482"/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</w:pP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試驗主持人應確保所有試驗相關人員對試驗計畫書</w:t>
      </w:r>
      <w:r>
        <w:rPr>
          <w:rFonts w:ascii="Quattrocento Sans" w:eastAsia="標楷體" w:hAnsi="Quattrocento Sans" w:cs="Times New Roman"/>
          <w:b/>
          <w:sz w:val="24"/>
          <w:szCs w:val="24"/>
          <w:lang w:eastAsia="zh-TW"/>
        </w:rPr>
        <w:t>、</w:t>
      </w:r>
      <w:r w:rsidRPr="00737005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研究藥品</w:t>
      </w:r>
      <w:r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及執行流程等充分了解，故</w:t>
      </w:r>
      <w:r w:rsidR="00737005" w:rsidRP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此表適用於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研究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相關訓練內容記錄</w:t>
      </w:r>
      <w:r>
        <w:rPr>
          <w:rFonts w:ascii="微軟正黑體" w:eastAsia="微軟正黑體" w:hAnsi="微軟正黑體" w:cs="Times New Roman" w:hint="eastAsia"/>
          <w:b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如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特殊儀器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/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評估工具</w:t>
      </w:r>
      <w:r w:rsidR="00737005">
        <w:rPr>
          <w:rFonts w:ascii="Quattrocento Sans" w:eastAsia="標楷體" w:hAnsi="Quattrocento Sans" w:cs="Times New Roman"/>
          <w:b/>
          <w:sz w:val="24"/>
          <w:szCs w:val="24"/>
          <w:lang w:eastAsia="zh-TW"/>
        </w:rPr>
        <w:t>、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計畫書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/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同意書各版本</w:t>
      </w:r>
      <w:r w:rsidR="00737005">
        <w:rPr>
          <w:rFonts w:ascii="Quattrocento Sans" w:eastAsia="標楷體" w:hAnsi="Quattrocento Sans" w:cs="Times New Roman"/>
          <w:b/>
          <w:sz w:val="24"/>
          <w:szCs w:val="24"/>
          <w:lang w:eastAsia="zh-TW"/>
        </w:rPr>
        <w:t>、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新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進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研究人員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訓練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等</w:t>
      </w:r>
      <w:r w:rsidR="00737005"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，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可</w:t>
      </w:r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依研究性</w:t>
      </w:r>
      <w:bookmarkStart w:id="0" w:name="_GoBack"/>
      <w:bookmarkEnd w:id="0"/>
      <w:r w:rsidR="00737005"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質使用</w:t>
      </w:r>
      <w:r w:rsidR="00737005" w:rsidRPr="00737005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。</w:t>
      </w:r>
    </w:p>
    <w:p w14:paraId="4EB09E94" w14:textId="01D92662" w:rsidR="00396991" w:rsidRPr="00FF1200" w:rsidRDefault="00396991" w:rsidP="00906C84">
      <w:pPr>
        <w:spacing w:line="440" w:lineRule="exact"/>
        <w:contextualSpacing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proofErr w:type="gramStart"/>
      <w:r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倫委會</w:t>
      </w:r>
      <w:proofErr w:type="gramEnd"/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案號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(R</w:t>
      </w:r>
      <w:r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EC Number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) 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：</w:t>
      </w:r>
      <w:r w:rsidR="006F3F55"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___</w:t>
      </w:r>
      <w:r w:rsidR="006F3F55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________________</w:t>
      </w:r>
      <w:r w:rsidR="00737005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 xml:space="preserve">    </w:t>
      </w:r>
    </w:p>
    <w:p w14:paraId="68C07B9D" w14:textId="3BF79B49" w:rsidR="00396991" w:rsidRPr="00FF1200" w:rsidRDefault="00396991" w:rsidP="00906C84">
      <w:pPr>
        <w:spacing w:line="440" w:lineRule="exact"/>
        <w:contextualSpacing/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</w:pP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計畫名稱</w:t>
      </w:r>
      <w:r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(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Study Title)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：</w:t>
      </w:r>
      <w:r w:rsidR="006F3F55"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___</w:t>
      </w:r>
      <w:r w:rsidR="006F3F55" w:rsidRPr="00A10267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____________________</w:t>
      </w:r>
      <w:r w:rsidR="00737005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 xml:space="preserve">    </w:t>
      </w:r>
      <w:r w:rsidR="006F3F55" w:rsidRPr="00A10267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</w:t>
      </w:r>
      <w:r w:rsidR="00737005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 xml:space="preserve">  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 xml:space="preserve"> </w:t>
      </w:r>
    </w:p>
    <w:p w14:paraId="0AC15232" w14:textId="0A2F9B35" w:rsidR="00FF1200" w:rsidRPr="00906C84" w:rsidRDefault="00396991" w:rsidP="00906C84">
      <w:pPr>
        <w:spacing w:line="440" w:lineRule="exact"/>
        <w:contextualSpacing/>
        <w:rPr>
          <w:rFonts w:ascii="Times New Roman" w:eastAsia="標楷體" w:hAnsi="Times New Roman" w:cs="Times New Roman"/>
          <w:b/>
          <w:bCs/>
          <w:sz w:val="24"/>
          <w:szCs w:val="24"/>
          <w:u w:val="single"/>
          <w:lang w:eastAsia="zh-TW"/>
        </w:rPr>
      </w:pP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計畫主持人</w:t>
      </w:r>
      <w:r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(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Principal investigator</w:t>
      </w:r>
      <w:r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lang w:eastAsia="zh-TW"/>
        </w:rPr>
        <w:t>)</w:t>
      </w:r>
      <w:r w:rsidRPr="00FF1200">
        <w:rPr>
          <w:rFonts w:ascii="Times New Roman" w:eastAsia="標楷體" w:hAnsi="Times New Roman" w:cs="Times New Roman"/>
          <w:b/>
          <w:bCs/>
          <w:sz w:val="24"/>
          <w:szCs w:val="24"/>
          <w:lang w:eastAsia="zh-TW"/>
        </w:rPr>
        <w:t>：</w:t>
      </w:r>
      <w:r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__</w:t>
      </w:r>
      <w:r w:rsidR="00A10267" w:rsidRPr="00FF1200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</w:t>
      </w:r>
      <w:r w:rsidR="006F3F55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>___________</w:t>
      </w:r>
      <w:r w:rsidR="00737005">
        <w:rPr>
          <w:rFonts w:ascii="Times New Roman" w:eastAsia="標楷體" w:hAnsi="Times New Roman" w:cs="Times New Roman" w:hint="eastAsia"/>
          <w:b/>
          <w:bCs/>
          <w:sz w:val="24"/>
          <w:szCs w:val="24"/>
          <w:u w:val="single"/>
          <w:lang w:eastAsia="zh-TW"/>
        </w:rPr>
        <w:t xml:space="preserve">   </w:t>
      </w:r>
    </w:p>
    <w:tbl>
      <w:tblPr>
        <w:tblStyle w:val="10"/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  <w:gridCol w:w="1843"/>
        <w:gridCol w:w="2551"/>
        <w:gridCol w:w="2552"/>
      </w:tblGrid>
      <w:tr w:rsidR="00407AED" w:rsidRPr="00D30BD2" w14:paraId="44828A64" w14:textId="77777777" w:rsidTr="00407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E7E6E6" w:themeFill="background2"/>
            <w:vAlign w:val="center"/>
          </w:tcPr>
          <w:p w14:paraId="147DC1F1" w14:textId="77777777" w:rsidR="00407AED" w:rsidRPr="00D30BD2" w:rsidRDefault="00407AED" w:rsidP="00A6051D">
            <w:pPr>
              <w:spacing w:after="0" w:line="0" w:lineRule="atLeas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訓練日期</w:t>
            </w:r>
          </w:p>
          <w:p w14:paraId="391E8197" w14:textId="3785EACE" w:rsidR="00407AED" w:rsidRDefault="00407AED" w:rsidP="00A6051D">
            <w:pPr>
              <w:spacing w:after="0" w:line="0" w:lineRule="atLeast"/>
              <w:contextualSpacing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(Date</w:t>
            </w:r>
            <w:r w:rsidRPr="007A1E1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 xml:space="preserve"> of Training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1774A971" w14:textId="66FD6085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訓練項目</w:t>
            </w:r>
          </w:p>
          <w:p w14:paraId="195923A0" w14:textId="7195250C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B601DC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Item Trained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037E19CC" w14:textId="77777777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訓練方式</w:t>
            </w:r>
            <w:r>
              <w:t>*</w:t>
            </w:r>
          </w:p>
          <w:p w14:paraId="3D654931" w14:textId="17B04922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7A1E11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Type of Training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4B722672" w14:textId="77777777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受訓練者簽名</w:t>
            </w:r>
          </w:p>
          <w:p w14:paraId="65294C5B" w14:textId="7539BC6D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(</w:t>
            </w:r>
            <w:r w:rsidRPr="00FE2D5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Trainee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 xml:space="preserve"> </w:t>
            </w:r>
            <w:r w:rsidRPr="00FE2D5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Signature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3C5B9530" w14:textId="77777777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TW"/>
              </w:rPr>
              <w:t>訓練者</w:t>
            </w:r>
            <w:r w:rsidRPr="00D30BD2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簽名</w:t>
            </w:r>
          </w:p>
          <w:p w14:paraId="065C4091" w14:textId="20772383" w:rsidR="00407AED" w:rsidRPr="00D30BD2" w:rsidRDefault="00407AED" w:rsidP="00A6051D">
            <w:pPr>
              <w:spacing w:after="0"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E2D5A">
              <w:rPr>
                <w:rFonts w:ascii="Times New Roman" w:eastAsia="標楷體" w:hAnsi="Times New Roman" w:cs="Times New Roman"/>
                <w:sz w:val="20"/>
                <w:szCs w:val="20"/>
              </w:rPr>
              <w:t>Trainer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E2D5A"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Signature</w:t>
            </w:r>
            <w:r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407AED" w:rsidRPr="00FF1200" w14:paraId="26F8C86B" w14:textId="77777777" w:rsidTr="00407AED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4C22297" w14:textId="3B55CC26" w:rsidR="00407AED" w:rsidRPr="00FF1200" w:rsidRDefault="00407AED" w:rsidP="00A6051D">
            <w:pPr>
              <w:rPr>
                <w:rFonts w:ascii="Times New Roman" w:eastAsia="標楷體" w:hAnsi="Times New Roman" w:cs="Times New Roman"/>
                <w:b w:val="0"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</w:tcPr>
          <w:p w14:paraId="3485901E" w14:textId="0BBA2234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</w:tcPr>
          <w:p w14:paraId="02F68D3E" w14:textId="7EBEE83F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47953BCB" w14:textId="0AB0DB1B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</w:tcPr>
          <w:p w14:paraId="4323C466" w14:textId="22FB9864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  <w:lang w:eastAsia="zh-TW"/>
              </w:rPr>
            </w:pPr>
          </w:p>
        </w:tc>
      </w:tr>
      <w:tr w:rsidR="00407AED" w:rsidRPr="00FF1200" w14:paraId="354847A7" w14:textId="77777777" w:rsidTr="00407AED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A261164" w14:textId="36DECE1D" w:rsidR="00407AED" w:rsidRPr="00397055" w:rsidRDefault="00407AED" w:rsidP="00A6051D">
            <w:pPr>
              <w:rPr>
                <w:rFonts w:ascii="Times New Roman" w:eastAsia="標楷體" w:hAnsi="Times New Roman" w:cs="Times New Roman"/>
                <w:b w:val="0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</w:tcPr>
          <w:p w14:paraId="3840FB8B" w14:textId="71C0C7B3" w:rsidR="00407AED" w:rsidRPr="00397055" w:rsidRDefault="00407AED" w:rsidP="0085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</w:tcPr>
          <w:p w14:paraId="2FFEDE4F" w14:textId="47B2D352" w:rsidR="00407AED" w:rsidRPr="00397055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5FA35C3B" w14:textId="77777777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</w:tcPr>
          <w:p w14:paraId="191633FB" w14:textId="77777777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</w:tr>
      <w:tr w:rsidR="00407AED" w:rsidRPr="00FF1200" w14:paraId="79918AA5" w14:textId="77777777" w:rsidTr="00407AED">
        <w:trPr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BD309B9" w14:textId="77777777" w:rsidR="00407AED" w:rsidRPr="00397055" w:rsidRDefault="00407AED" w:rsidP="00A6051D">
            <w:pPr>
              <w:rPr>
                <w:rFonts w:ascii="Times New Roman" w:eastAsia="標楷體" w:hAnsi="Times New Roman" w:cs="Times New Roman"/>
                <w:b w:val="0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</w:tcPr>
          <w:p w14:paraId="0A28AF70" w14:textId="77777777" w:rsidR="00407AED" w:rsidRPr="00397055" w:rsidRDefault="00407AED" w:rsidP="0085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</w:tcPr>
          <w:p w14:paraId="55DF1C20" w14:textId="77777777" w:rsidR="00407AED" w:rsidRPr="00397055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</w:tcPr>
          <w:p w14:paraId="6B46D98E" w14:textId="77777777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2552" w:type="dxa"/>
          </w:tcPr>
          <w:p w14:paraId="181505F0" w14:textId="77777777" w:rsidR="00407AED" w:rsidRPr="00FF1200" w:rsidRDefault="00407AED" w:rsidP="00A60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Times New Roman"/>
                <w:b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</w:tr>
    </w:tbl>
    <w:p w14:paraId="4F1EDD53" w14:textId="3A4A281F" w:rsidR="00900662" w:rsidRPr="00FF1200" w:rsidRDefault="00396991">
      <w:pPr>
        <w:rPr>
          <w:rFonts w:ascii="Times New Roman" w:eastAsia="標楷體" w:hAnsi="Times New Roman" w:cs="Times New Roman"/>
          <w:sz w:val="20"/>
          <w:szCs w:val="20"/>
          <w:lang w:eastAsia="zh-TW"/>
        </w:rPr>
      </w:pPr>
      <w:r>
        <w:rPr>
          <w:lang w:eastAsia="zh-TW"/>
        </w:rPr>
        <w:t>*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實體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/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線上</w:t>
      </w:r>
      <w:proofErr w:type="gramEnd"/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/</w:t>
      </w:r>
      <w:r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>文件閱讀等方式</w:t>
      </w:r>
      <w:r w:rsidR="00CE07F2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                                                               </w:t>
      </w:r>
      <w:r w:rsidR="0043145B">
        <w:rPr>
          <w:rFonts w:ascii="Times New Roman" w:eastAsia="標楷體" w:hAnsi="Times New Roman" w:cs="Times New Roman" w:hint="eastAsia"/>
          <w:sz w:val="20"/>
          <w:szCs w:val="20"/>
          <w:lang w:eastAsia="zh-TW"/>
        </w:rPr>
        <w:t xml:space="preserve">                            </w:t>
      </w:r>
    </w:p>
    <w:sectPr w:rsidR="00900662" w:rsidRPr="00FF1200" w:rsidSect="00EF390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ED26D" w14:textId="77777777" w:rsidR="00D43F84" w:rsidRDefault="00D43F84" w:rsidP="00866F91">
      <w:pPr>
        <w:spacing w:after="0" w:line="240" w:lineRule="auto"/>
      </w:pPr>
      <w:r>
        <w:separator/>
      </w:r>
    </w:p>
  </w:endnote>
  <w:endnote w:type="continuationSeparator" w:id="0">
    <w:p w14:paraId="5FC84495" w14:textId="77777777" w:rsidR="00D43F84" w:rsidRDefault="00D43F84" w:rsidP="0086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1F33" w14:textId="19AC9ADD" w:rsidR="00472936" w:rsidRDefault="00472936" w:rsidP="00472936">
    <w:pPr>
      <w:pStyle w:val="a6"/>
      <w:jc w:val="right"/>
    </w:pPr>
    <w:r>
      <w:rPr>
        <w:rFonts w:ascii="Times New Roman" w:eastAsia="標楷體" w:hAnsi="Times New Roman" w:cs="Times New Roman" w:hint="eastAsia"/>
        <w:lang w:eastAsia="zh-TW"/>
      </w:rPr>
      <w:t>版本</w:t>
    </w:r>
    <w:r>
      <w:rPr>
        <w:rFonts w:ascii="Times New Roman" w:eastAsia="標楷體" w:hAnsi="Times New Roman" w:cs="Times New Roman" w:hint="eastAsia"/>
        <w:lang w:eastAsia="zh-TW"/>
      </w:rPr>
      <w:t>1.0</w:t>
    </w:r>
    <w:r>
      <w:rPr>
        <w:rFonts w:ascii="Times New Roman" w:eastAsia="標楷體" w:hAnsi="Times New Roman" w:cs="Times New Roman" w:hint="eastAsia"/>
        <w:lang w:eastAsia="zh-TW"/>
      </w:rPr>
      <w:t>日期</w:t>
    </w:r>
    <w:r w:rsidR="00751B3E">
      <w:rPr>
        <w:rFonts w:ascii="Times New Roman" w:eastAsia="標楷體" w:hAnsi="Times New Roman" w:cs="Times New Roman" w:hint="eastAsia"/>
        <w:lang w:eastAsia="zh-TW"/>
      </w:rPr>
      <w:t>2022/12/22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DD8D" w14:textId="77777777" w:rsidR="00D43F84" w:rsidRDefault="00D43F84" w:rsidP="00866F91">
      <w:pPr>
        <w:spacing w:after="0" w:line="240" w:lineRule="auto"/>
      </w:pPr>
      <w:r>
        <w:separator/>
      </w:r>
    </w:p>
  </w:footnote>
  <w:footnote w:type="continuationSeparator" w:id="0">
    <w:p w14:paraId="7BA269EE" w14:textId="77777777" w:rsidR="00D43F84" w:rsidRDefault="00D43F84" w:rsidP="00866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30C88"/>
    <w:multiLevelType w:val="hybridMultilevel"/>
    <w:tmpl w:val="34EE0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FC0B7C"/>
    <w:multiLevelType w:val="hybridMultilevel"/>
    <w:tmpl w:val="DFFEBF2A"/>
    <w:lvl w:ilvl="0" w:tplc="CBD2C714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8"/>
    <w:rsid w:val="00016CCA"/>
    <w:rsid w:val="00071684"/>
    <w:rsid w:val="00074B1D"/>
    <w:rsid w:val="00086322"/>
    <w:rsid w:val="00110613"/>
    <w:rsid w:val="00145117"/>
    <w:rsid w:val="00154016"/>
    <w:rsid w:val="001762D8"/>
    <w:rsid w:val="00193052"/>
    <w:rsid w:val="001B13A1"/>
    <w:rsid w:val="001E34DF"/>
    <w:rsid w:val="001F05CC"/>
    <w:rsid w:val="00215D0E"/>
    <w:rsid w:val="00245D23"/>
    <w:rsid w:val="0025353E"/>
    <w:rsid w:val="00284AD2"/>
    <w:rsid w:val="00314E3B"/>
    <w:rsid w:val="00396991"/>
    <w:rsid w:val="00397055"/>
    <w:rsid w:val="00407AED"/>
    <w:rsid w:val="0043145B"/>
    <w:rsid w:val="00472936"/>
    <w:rsid w:val="004757ED"/>
    <w:rsid w:val="004A5B94"/>
    <w:rsid w:val="004A5FD1"/>
    <w:rsid w:val="005118CD"/>
    <w:rsid w:val="00601EA7"/>
    <w:rsid w:val="00642F8B"/>
    <w:rsid w:val="00644722"/>
    <w:rsid w:val="00696FBD"/>
    <w:rsid w:val="006F3F55"/>
    <w:rsid w:val="00737005"/>
    <w:rsid w:val="00744FF8"/>
    <w:rsid w:val="00751B3E"/>
    <w:rsid w:val="007A1E11"/>
    <w:rsid w:val="00857353"/>
    <w:rsid w:val="00866F91"/>
    <w:rsid w:val="00872756"/>
    <w:rsid w:val="008A440A"/>
    <w:rsid w:val="00900662"/>
    <w:rsid w:val="00906C84"/>
    <w:rsid w:val="00914C5C"/>
    <w:rsid w:val="0092495B"/>
    <w:rsid w:val="009461A3"/>
    <w:rsid w:val="00950389"/>
    <w:rsid w:val="009A493F"/>
    <w:rsid w:val="00A10267"/>
    <w:rsid w:val="00A6051D"/>
    <w:rsid w:val="00AC4303"/>
    <w:rsid w:val="00B01C68"/>
    <w:rsid w:val="00B202E4"/>
    <w:rsid w:val="00B50129"/>
    <w:rsid w:val="00B601DC"/>
    <w:rsid w:val="00C04C87"/>
    <w:rsid w:val="00C61556"/>
    <w:rsid w:val="00C9164B"/>
    <w:rsid w:val="00CE07F2"/>
    <w:rsid w:val="00CF61AE"/>
    <w:rsid w:val="00D30BD2"/>
    <w:rsid w:val="00D36EA9"/>
    <w:rsid w:val="00D43F84"/>
    <w:rsid w:val="00D73A01"/>
    <w:rsid w:val="00DD1138"/>
    <w:rsid w:val="00E369EE"/>
    <w:rsid w:val="00ED2CD9"/>
    <w:rsid w:val="00EF3908"/>
    <w:rsid w:val="00F11A44"/>
    <w:rsid w:val="00F51506"/>
    <w:rsid w:val="00F61E76"/>
    <w:rsid w:val="00FA5A47"/>
    <w:rsid w:val="00FE0BD1"/>
    <w:rsid w:val="00FE2D5A"/>
    <w:rsid w:val="00FE6621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8362C"/>
  <w15:chartTrackingRefBased/>
  <w15:docId w15:val="{8B9853E1-B25D-43DB-B535-C05C6D7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08"/>
    <w:pPr>
      <w:spacing w:after="160" w:line="259" w:lineRule="auto"/>
    </w:pPr>
    <w:rPr>
      <w:kern w:val="0"/>
      <w:sz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908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9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EF3908"/>
    <w:rPr>
      <w:kern w:val="0"/>
      <w:sz w:val="22"/>
      <w:lang w:val="en-GB" w:eastAsia="en-US"/>
    </w:rPr>
  </w:style>
  <w:style w:type="table" w:styleId="1">
    <w:name w:val="Plain Table 1"/>
    <w:basedOn w:val="a1"/>
    <w:uiPriority w:val="41"/>
    <w:rsid w:val="00EF39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EF3908"/>
    <w:pPr>
      <w:autoSpaceDE w:val="0"/>
      <w:autoSpaceDN w:val="0"/>
      <w:adjustRightInd w:val="0"/>
    </w:pPr>
    <w:rPr>
      <w:rFonts w:ascii="Verdana" w:hAnsi="Verdana" w:cs="Verdana"/>
      <w:color w:val="000000"/>
      <w:kern w:val="0"/>
      <w:szCs w:val="24"/>
      <w:lang w:val="en-GB" w:eastAsia="en-US"/>
    </w:rPr>
  </w:style>
  <w:style w:type="table" w:styleId="10">
    <w:name w:val="Grid Table 1 Light"/>
    <w:basedOn w:val="a1"/>
    <w:uiPriority w:val="46"/>
    <w:rsid w:val="00EF39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footer"/>
    <w:basedOn w:val="a"/>
    <w:link w:val="a7"/>
    <w:uiPriority w:val="99"/>
    <w:unhideWhenUsed/>
    <w:rsid w:val="00866F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F91"/>
    <w:rPr>
      <w:kern w:val="0"/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1E34D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34DF"/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styleId="aa">
    <w:name w:val="Hyperlink"/>
    <w:basedOn w:val="a0"/>
    <w:uiPriority w:val="99"/>
    <w:unhideWhenUsed/>
    <w:rsid w:val="00642F8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120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73700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E3CF6-F223-47BC-B7A2-C01CC33B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賴育柔</dc:creator>
  <cp:keywords/>
  <dc:description/>
  <cp:lastModifiedBy>賴育柔</cp:lastModifiedBy>
  <cp:revision>5</cp:revision>
  <cp:lastPrinted>2022-12-22T02:12:00Z</cp:lastPrinted>
  <dcterms:created xsi:type="dcterms:W3CDTF">2022-12-20T06:10:00Z</dcterms:created>
  <dcterms:modified xsi:type="dcterms:W3CDTF">2022-12-22T02:23:00Z</dcterms:modified>
</cp:coreProperties>
</file>