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19" w:rsidRDefault="00F75E19" w:rsidP="00F6706B">
      <w:pPr>
        <w:pStyle w:val="a3"/>
        <w:tabs>
          <w:tab w:val="left" w:pos="709"/>
        </w:tabs>
        <w:autoSpaceDE w:val="0"/>
        <w:autoSpaceDN w:val="0"/>
        <w:adjustRightInd w:val="0"/>
        <w:spacing w:line="500" w:lineRule="exact"/>
        <w:ind w:leftChars="0" w:left="0"/>
        <w:jc w:val="center"/>
        <w:rPr>
          <w:rFonts w:ascii="標楷體" w:eastAsia="標楷體" w:hAnsi="標楷體" w:cs="DFKaiShu-SB-Estd-BF"/>
          <w:sz w:val="36"/>
          <w:szCs w:val="36"/>
        </w:rPr>
      </w:pPr>
      <w:r>
        <w:rPr>
          <w:rFonts w:ascii="標楷體" w:eastAsia="標楷體" w:hAnsi="標楷體" w:cs="DFKaiShu-SB-Estd-BF" w:hint="eastAsia"/>
          <w:sz w:val="36"/>
          <w:szCs w:val="36"/>
        </w:rPr>
        <w:t>台大醫院研究倫理委員會</w:t>
      </w:r>
    </w:p>
    <w:p w:rsidR="00F6706B" w:rsidRPr="000C2B35" w:rsidRDefault="00F6706B" w:rsidP="00F6706B">
      <w:pPr>
        <w:pStyle w:val="a3"/>
        <w:tabs>
          <w:tab w:val="left" w:pos="709"/>
        </w:tabs>
        <w:autoSpaceDE w:val="0"/>
        <w:autoSpaceDN w:val="0"/>
        <w:adjustRightInd w:val="0"/>
        <w:spacing w:line="500" w:lineRule="exact"/>
        <w:ind w:leftChars="0" w:left="0"/>
        <w:jc w:val="center"/>
        <w:rPr>
          <w:rFonts w:ascii="標楷體" w:eastAsia="標楷體" w:hAnsi="標楷體" w:cs="DFKaiShu-SB-Estd-BF"/>
          <w:sz w:val="36"/>
          <w:szCs w:val="36"/>
        </w:rPr>
      </w:pPr>
      <w:r w:rsidRPr="000C2B35">
        <w:rPr>
          <w:rFonts w:ascii="標楷體" w:eastAsia="標楷體" w:hAnsi="標楷體" w:cs="DFKaiShu-SB-Estd-BF" w:hint="eastAsia"/>
          <w:sz w:val="36"/>
          <w:szCs w:val="36"/>
        </w:rPr>
        <w:t>保密</w:t>
      </w:r>
      <w:r w:rsidR="003012D7" w:rsidRPr="000C2B35">
        <w:rPr>
          <w:rFonts w:ascii="標楷體" w:eastAsia="標楷體" w:hAnsi="標楷體" w:cs="DFKaiShu-SB-Estd-BF" w:hint="eastAsia"/>
          <w:sz w:val="36"/>
          <w:szCs w:val="36"/>
        </w:rPr>
        <w:t>聲明</w:t>
      </w:r>
      <w:r w:rsidRPr="000C2B35">
        <w:rPr>
          <w:rFonts w:ascii="標楷體" w:eastAsia="標楷體" w:hAnsi="標楷體" w:cs="DFKaiShu-SB-Estd-BF" w:hint="eastAsia"/>
          <w:sz w:val="36"/>
          <w:szCs w:val="36"/>
        </w:rPr>
        <w:t>切結書</w:t>
      </w:r>
    </w:p>
    <w:p w:rsidR="00816E99" w:rsidRPr="00C818F1" w:rsidRDefault="00816E99" w:rsidP="00F6706B">
      <w:pPr>
        <w:pStyle w:val="a3"/>
        <w:tabs>
          <w:tab w:val="left" w:pos="709"/>
        </w:tabs>
        <w:autoSpaceDE w:val="0"/>
        <w:autoSpaceDN w:val="0"/>
        <w:adjustRightInd w:val="0"/>
        <w:spacing w:line="500" w:lineRule="exact"/>
        <w:ind w:leftChars="0" w:left="0"/>
        <w:jc w:val="center"/>
        <w:rPr>
          <w:rFonts w:ascii="標楷體" w:eastAsia="標楷體" w:hAnsi="標楷體" w:cs="DFKaiShu-SB-Estd-BF"/>
          <w:sz w:val="28"/>
          <w:szCs w:val="36"/>
        </w:rPr>
      </w:pPr>
      <w:r w:rsidRPr="000C2B35">
        <w:rPr>
          <w:rFonts w:ascii="標楷體" w:eastAsia="標楷體" w:hAnsi="標楷體" w:cs="DFKaiShu-SB-Estd-BF" w:hint="eastAsia"/>
          <w:sz w:val="28"/>
          <w:szCs w:val="36"/>
        </w:rPr>
        <w:t>(</w:t>
      </w:r>
      <w:r w:rsidR="00444E93" w:rsidRPr="00C818F1">
        <w:rPr>
          <w:rFonts w:ascii="標楷體" w:eastAsia="標楷體" w:hAnsi="標楷體" w:cs="DFKaiShu-SB-Estd-BF" w:hint="eastAsia"/>
          <w:sz w:val="28"/>
          <w:szCs w:val="36"/>
        </w:rPr>
        <w:t>計畫主持人及</w:t>
      </w:r>
      <w:r w:rsidRPr="00C818F1">
        <w:rPr>
          <w:rFonts w:ascii="標楷體" w:eastAsia="標楷體" w:hAnsi="標楷體" w:cs="DFKaiShu-SB-Estd-BF" w:hint="eastAsia"/>
          <w:sz w:val="28"/>
          <w:szCs w:val="36"/>
        </w:rPr>
        <w:t>研究團隊</w:t>
      </w:r>
      <w:r w:rsidR="006C5668" w:rsidRPr="00C818F1">
        <w:rPr>
          <w:rFonts w:ascii="標楷體" w:eastAsia="標楷體" w:hAnsi="標楷體" w:cs="DFKaiShu-SB-Estd-BF" w:hint="eastAsia"/>
          <w:sz w:val="28"/>
          <w:szCs w:val="36"/>
        </w:rPr>
        <w:t>成員</w:t>
      </w:r>
      <w:r w:rsidR="00DA5525" w:rsidRPr="00C818F1">
        <w:rPr>
          <w:rFonts w:ascii="標楷體" w:eastAsia="標楷體" w:hAnsi="標楷體" w:cs="DFKaiShu-SB-Estd-BF" w:hint="eastAsia"/>
          <w:sz w:val="28"/>
          <w:szCs w:val="36"/>
        </w:rPr>
        <w:t>適用</w:t>
      </w:r>
      <w:r w:rsidRPr="00C818F1">
        <w:rPr>
          <w:rFonts w:ascii="標楷體" w:eastAsia="標楷體" w:hAnsi="標楷體" w:cs="DFKaiShu-SB-Estd-BF"/>
          <w:sz w:val="28"/>
          <w:szCs w:val="36"/>
        </w:rPr>
        <w:t>)</w:t>
      </w:r>
    </w:p>
    <w:p w:rsidR="000C2B35" w:rsidRPr="00C818F1" w:rsidRDefault="00444E93" w:rsidP="00444E93">
      <w:pPr>
        <w:tabs>
          <w:tab w:val="left" w:pos="1824"/>
        </w:tabs>
        <w:snapToGrid w:val="0"/>
        <w:rPr>
          <w:rFonts w:ascii="標楷體" w:eastAsia="標楷體" w:hAnsi="標楷體" w:cs="DFKaiShu-SB-Estd-BF"/>
          <w:kern w:val="0"/>
          <w:sz w:val="28"/>
          <w:szCs w:val="28"/>
        </w:rPr>
      </w:pPr>
      <w:r w:rsidRPr="00C818F1">
        <w:rPr>
          <w:rFonts w:ascii="標楷體" w:eastAsia="標楷體" w:hAnsi="標楷體" w:cs="DFKaiShu-SB-Estd-BF"/>
          <w:kern w:val="0"/>
          <w:sz w:val="28"/>
          <w:szCs w:val="28"/>
        </w:rPr>
        <w:tab/>
      </w:r>
    </w:p>
    <w:p w:rsidR="00F6706B" w:rsidRPr="000C2B35" w:rsidRDefault="00F6706B" w:rsidP="00113C17">
      <w:pPr>
        <w:snapToGrid w:val="0"/>
        <w:ind w:firstLine="480"/>
        <w:rPr>
          <w:rFonts w:ascii="標楷體" w:eastAsia="標楷體" w:hAnsi="標楷體"/>
          <w:sz w:val="28"/>
          <w:szCs w:val="28"/>
        </w:rPr>
      </w:pPr>
      <w:r w:rsidRPr="00C818F1">
        <w:rPr>
          <w:rFonts w:ascii="標楷體" w:eastAsia="標楷體" w:hAnsi="標楷體" w:cs="DFKaiShu-SB-Estd-BF" w:hint="eastAsia"/>
          <w:kern w:val="0"/>
          <w:sz w:val="28"/>
          <w:szCs w:val="28"/>
        </w:rPr>
        <w:t>本人</w:t>
      </w:r>
      <w:r w:rsidR="00444E93" w:rsidRPr="00C818F1">
        <w:rPr>
          <w:rFonts w:ascii="標楷體" w:eastAsia="標楷體" w:hAnsi="標楷體" w:cs="DFKaiShu-SB-Estd-BF" w:hint="eastAsia"/>
          <w:kern w:val="0"/>
          <w:sz w:val="28"/>
          <w:szCs w:val="28"/>
        </w:rPr>
        <w:t>執行或</w:t>
      </w:r>
      <w:r w:rsidR="00DA5525" w:rsidRPr="00C818F1">
        <w:rPr>
          <w:rFonts w:ascii="標楷體" w:eastAsia="標楷體" w:hAnsi="標楷體" w:cs="DFKaiShu-SB-Estd-BF" w:hint="eastAsia"/>
          <w:kern w:val="0"/>
          <w:sz w:val="28"/>
          <w:szCs w:val="28"/>
        </w:rPr>
        <w:t>參</w:t>
      </w:r>
      <w:r w:rsidRPr="00C818F1">
        <w:rPr>
          <w:rFonts w:ascii="標楷體" w:eastAsia="標楷體" w:hAnsi="標楷體" w:cs="DFKaiShu-SB-Estd-BF" w:hint="eastAsia"/>
          <w:kern w:val="0"/>
          <w:sz w:val="28"/>
          <w:szCs w:val="28"/>
        </w:rPr>
        <w:t>與國立臺灣大學醫學院附設醫院（以下簡稱台大醫院）</w:t>
      </w:r>
      <w:r w:rsidR="00DA5525" w:rsidRPr="00C818F1">
        <w:rPr>
          <w:rFonts w:ascii="標楷體" w:eastAsia="標楷體" w:hAnsi="標楷體" w:cs="DFKaiShu-SB-Estd-BF" w:hint="eastAsia"/>
          <w:kern w:val="0"/>
          <w:sz w:val="28"/>
          <w:szCs w:val="28"/>
        </w:rPr>
        <w:t>研究計畫主持</w:t>
      </w:r>
      <w:r w:rsidRPr="00C818F1">
        <w:rPr>
          <w:rFonts w:ascii="標楷體" w:eastAsia="標楷體" w:hAnsi="標楷體" w:cs="DFKaiShu-SB-Estd-BF" w:hint="eastAsia"/>
          <w:kern w:val="0"/>
          <w:sz w:val="28"/>
          <w:szCs w:val="28"/>
        </w:rPr>
        <w:t>人</w:t>
      </w:r>
      <w:r w:rsidR="00DA5525" w:rsidRPr="00C818F1">
        <w:rPr>
          <w:rFonts w:ascii="標楷體" w:eastAsia="標楷體" w:hAnsi="標楷體" w:cs="DFKaiShu-SB-Estd-BF"/>
          <w:kern w:val="0"/>
          <w:sz w:val="28"/>
          <w:szCs w:val="28"/>
        </w:rPr>
        <w:t>___________</w:t>
      </w:r>
      <w:r w:rsidR="00DA5525" w:rsidRPr="00C818F1">
        <w:rPr>
          <w:rFonts w:ascii="標楷體" w:eastAsia="標楷體" w:hAnsi="標楷體" w:cs="DFKaiShu-SB-Estd-BF" w:hint="eastAsia"/>
          <w:kern w:val="0"/>
          <w:sz w:val="28"/>
          <w:szCs w:val="28"/>
        </w:rPr>
        <w:t>之</w:t>
      </w:r>
      <w:r w:rsidR="00DA5525" w:rsidRPr="00C818F1">
        <w:rPr>
          <w:rFonts w:ascii="標楷體" w:eastAsia="標楷體" w:hAnsi="標楷體" w:cs="DFKaiShu-SB-Estd-BF"/>
          <w:kern w:val="0"/>
          <w:sz w:val="28"/>
          <w:szCs w:val="28"/>
          <w:u w:val="single"/>
        </w:rPr>
        <w:t xml:space="preserve">          </w:t>
      </w:r>
      <w:r w:rsidR="00DA5525" w:rsidRPr="00C818F1">
        <w:rPr>
          <w:rFonts w:ascii="標楷體" w:eastAsia="標楷體" w:hAnsi="標楷體" w:cs="DFKaiShu-SB-Estd-BF" w:hint="eastAsia"/>
          <w:kern w:val="0"/>
          <w:sz w:val="28"/>
          <w:szCs w:val="28"/>
          <w:u w:val="single"/>
        </w:rPr>
        <w:t xml:space="preserve">                 </w:t>
      </w:r>
      <w:r w:rsidR="00DA5525" w:rsidRPr="00C818F1">
        <w:rPr>
          <w:rFonts w:ascii="標楷體" w:eastAsia="標楷體" w:hAnsi="標楷體" w:cs="DFKaiShu-SB-Estd-BF" w:hint="eastAsia"/>
          <w:kern w:val="0"/>
          <w:sz w:val="28"/>
          <w:szCs w:val="28"/>
        </w:rPr>
        <w:t>研究計畫，因此而接觸、</w:t>
      </w:r>
      <w:r w:rsidRPr="00C818F1">
        <w:rPr>
          <w:rFonts w:ascii="標楷體" w:eastAsia="標楷體" w:hAnsi="標楷體" w:cs="DFKaiShu-SB-Estd-BF" w:hint="eastAsia"/>
          <w:kern w:val="0"/>
          <w:sz w:val="28"/>
          <w:szCs w:val="28"/>
        </w:rPr>
        <w:t>使用或保管</w:t>
      </w:r>
      <w:r w:rsidRPr="00C818F1">
        <w:rPr>
          <w:rFonts w:ascii="標楷體" w:eastAsia="標楷體" w:hAnsi="標楷體" w:hint="eastAsia"/>
          <w:sz w:val="28"/>
          <w:szCs w:val="28"/>
        </w:rPr>
        <w:t>病歷</w:t>
      </w:r>
      <w:proofErr w:type="gramStart"/>
      <w:r w:rsidRPr="00C818F1">
        <w:rPr>
          <w:rFonts w:ascii="標楷體" w:eastAsia="標楷體" w:hAnsi="標楷體" w:hint="eastAsia"/>
          <w:sz w:val="28"/>
          <w:szCs w:val="28"/>
        </w:rPr>
        <w:t>個</w:t>
      </w:r>
      <w:proofErr w:type="gramEnd"/>
      <w:r w:rsidRPr="00C818F1">
        <w:rPr>
          <w:rFonts w:ascii="標楷體" w:eastAsia="標楷體" w:hAnsi="標楷體" w:hint="eastAsia"/>
          <w:sz w:val="28"/>
          <w:szCs w:val="28"/>
        </w:rPr>
        <w:t>資相關資料，將遵守</w:t>
      </w:r>
      <w:r w:rsidRPr="000C2B35">
        <w:rPr>
          <w:rFonts w:ascii="標楷體" w:eastAsia="標楷體" w:hAnsi="標楷體" w:hint="eastAsia"/>
          <w:sz w:val="28"/>
          <w:szCs w:val="28"/>
        </w:rPr>
        <w:t>以下規範</w:t>
      </w:r>
      <w:r w:rsidRPr="000C2B35">
        <w:rPr>
          <w:rFonts w:ascii="新細明體" w:eastAsia="新細明體" w:hAnsi="新細明體" w:hint="eastAsia"/>
          <w:sz w:val="28"/>
          <w:szCs w:val="28"/>
        </w:rPr>
        <w:t>：</w:t>
      </w:r>
    </w:p>
    <w:p w:rsidR="00F6706B" w:rsidRPr="000C2B35" w:rsidRDefault="00F6706B" w:rsidP="00F6706B">
      <w:pPr>
        <w:numPr>
          <w:ilvl w:val="0"/>
          <w:numId w:val="1"/>
        </w:numPr>
        <w:snapToGrid w:val="0"/>
        <w:spacing w:beforeLines="50" w:before="180"/>
        <w:rPr>
          <w:rFonts w:eastAsia="標楷體"/>
          <w:b/>
          <w:sz w:val="28"/>
          <w:szCs w:val="28"/>
        </w:rPr>
      </w:pPr>
      <w:r w:rsidRPr="000C2B35">
        <w:rPr>
          <w:rFonts w:eastAsia="標楷體" w:hAnsi="標楷體" w:hint="eastAsia"/>
          <w:b/>
          <w:sz w:val="28"/>
          <w:szCs w:val="28"/>
        </w:rPr>
        <w:t>病歷</w:t>
      </w:r>
      <w:proofErr w:type="gramStart"/>
      <w:r w:rsidRPr="000C2B35">
        <w:rPr>
          <w:rFonts w:eastAsia="標楷體" w:hAnsi="標楷體" w:hint="eastAsia"/>
          <w:b/>
          <w:sz w:val="28"/>
          <w:szCs w:val="28"/>
        </w:rPr>
        <w:t>個</w:t>
      </w:r>
      <w:proofErr w:type="gramEnd"/>
      <w:r w:rsidRPr="000C2B35">
        <w:rPr>
          <w:rFonts w:eastAsia="標楷體" w:hAnsi="標楷體" w:hint="eastAsia"/>
          <w:b/>
          <w:sz w:val="28"/>
          <w:szCs w:val="28"/>
        </w:rPr>
        <w:t>資相關資料及去識別</w:t>
      </w:r>
    </w:p>
    <w:p w:rsidR="00F6706B" w:rsidRPr="000C2B35" w:rsidRDefault="000C2B35">
      <w:pPr>
        <w:snapToGrid w:val="0"/>
        <w:spacing w:beforeLines="50" w:before="180"/>
        <w:ind w:firstLine="480"/>
        <w:rPr>
          <w:rFonts w:ascii="標楷體" w:eastAsia="標楷體" w:hAnsi="標楷體"/>
          <w:sz w:val="28"/>
          <w:szCs w:val="28"/>
        </w:rPr>
      </w:pPr>
      <w:r w:rsidRPr="00113C17">
        <w:rPr>
          <w:rFonts w:ascii="標楷體" w:eastAsia="標楷體" w:hAnsi="標楷體" w:hint="eastAsia"/>
          <w:sz w:val="28"/>
          <w:szCs w:val="28"/>
        </w:rPr>
        <w:t>「</w:t>
      </w:r>
      <w:r w:rsidR="00F6706B" w:rsidRPr="00113C17">
        <w:rPr>
          <w:rFonts w:ascii="標楷體" w:eastAsia="標楷體" w:hAnsi="標楷體" w:hint="eastAsia"/>
          <w:sz w:val="28"/>
          <w:szCs w:val="28"/>
        </w:rPr>
        <w:t>病歷</w:t>
      </w:r>
      <w:proofErr w:type="gramStart"/>
      <w:r w:rsidR="00F6706B" w:rsidRPr="00113C17">
        <w:rPr>
          <w:rFonts w:ascii="標楷體" w:eastAsia="標楷體" w:hAnsi="標楷體" w:hint="eastAsia"/>
          <w:sz w:val="28"/>
          <w:szCs w:val="28"/>
        </w:rPr>
        <w:t>個</w:t>
      </w:r>
      <w:proofErr w:type="gramEnd"/>
      <w:r w:rsidR="00F6706B" w:rsidRPr="00113C17">
        <w:rPr>
          <w:rFonts w:ascii="標楷體" w:eastAsia="標楷體" w:hAnsi="標楷體" w:hint="eastAsia"/>
          <w:sz w:val="28"/>
          <w:szCs w:val="28"/>
        </w:rPr>
        <w:t>資相關資料</w:t>
      </w:r>
      <w:r w:rsidRPr="00113C17">
        <w:rPr>
          <w:rFonts w:ascii="標楷體" w:eastAsia="標楷體" w:hAnsi="標楷體" w:hint="eastAsia"/>
          <w:sz w:val="28"/>
          <w:szCs w:val="28"/>
        </w:rPr>
        <w:t>」</w:t>
      </w:r>
      <w:r w:rsidR="00F6706B" w:rsidRPr="000C2B35">
        <w:rPr>
          <w:rFonts w:ascii="標楷體" w:eastAsia="標楷體" w:hAnsi="標楷體" w:hint="eastAsia"/>
          <w:sz w:val="28"/>
          <w:szCs w:val="28"/>
        </w:rPr>
        <w:t>指</w:t>
      </w:r>
      <w:r w:rsidR="00F6706B" w:rsidRPr="000C2B35">
        <w:rPr>
          <w:rFonts w:ascii="標楷體" w:eastAsia="標楷體" w:hAnsi="標楷體" w:cs="DFKaiShu-SB-Estd-BF" w:hint="eastAsia"/>
          <w:sz w:val="28"/>
          <w:szCs w:val="28"/>
        </w:rPr>
        <w:t>病歷及病人個人資料等相關資料，包括以紙本病歷紀錄、聲音、影像或電腦上的病人病歷資訊</w:t>
      </w:r>
      <w:r w:rsidR="00F6706B" w:rsidRPr="000C2B35">
        <w:rPr>
          <w:rFonts w:ascii="標楷體" w:eastAsia="標楷體" w:hAnsi="標楷體" w:cs="DFKaiShu-SB-Estd-BF"/>
          <w:sz w:val="28"/>
          <w:szCs w:val="28"/>
        </w:rPr>
        <w:t>(</w:t>
      </w:r>
      <w:r w:rsidR="00F6706B" w:rsidRPr="000C2B35">
        <w:rPr>
          <w:rFonts w:ascii="標楷體" w:eastAsia="標楷體" w:hAnsi="標楷體" w:cs="DFKaiShu-SB-Estd-BF" w:hint="eastAsia"/>
          <w:sz w:val="28"/>
          <w:szCs w:val="28"/>
        </w:rPr>
        <w:t>例如，姓名、身分證字號、住址、職業性質、家庭背景、醫師書寫的病歷、檢查報告、檢驗報告、影像、疾病狀態、身體特徵、圖片或其他相關資料等</w:t>
      </w:r>
      <w:r w:rsidR="00F6706B" w:rsidRPr="000C2B35">
        <w:rPr>
          <w:rFonts w:ascii="標楷體" w:eastAsia="標楷體" w:hAnsi="標楷體" w:cs="DFKaiShu-SB-Estd-BF"/>
          <w:sz w:val="28"/>
          <w:szCs w:val="28"/>
        </w:rPr>
        <w:t>)</w:t>
      </w:r>
      <w:r w:rsidR="00F6706B" w:rsidRPr="000C2B35">
        <w:rPr>
          <w:rFonts w:ascii="標楷體" w:eastAsia="標楷體" w:hAnsi="標楷體" w:hint="eastAsia"/>
          <w:sz w:val="28"/>
          <w:szCs w:val="28"/>
        </w:rPr>
        <w:t>等資料，以及透過</w:t>
      </w:r>
      <w:r w:rsidR="00F6706B" w:rsidRPr="000C2B35">
        <w:rPr>
          <w:rFonts w:ascii="標楷體" w:eastAsia="標楷體" w:hAnsi="標楷體"/>
          <w:sz w:val="28"/>
          <w:szCs w:val="28"/>
        </w:rPr>
        <w:t>書面</w:t>
      </w:r>
      <w:r w:rsidR="00F6706B" w:rsidRPr="000C2B35">
        <w:rPr>
          <w:rFonts w:ascii="標楷體" w:eastAsia="標楷體" w:hAnsi="標楷體" w:hint="eastAsia"/>
          <w:sz w:val="28"/>
          <w:szCs w:val="28"/>
        </w:rPr>
        <w:t>或</w:t>
      </w:r>
      <w:r w:rsidR="00F6706B" w:rsidRPr="000C2B35">
        <w:rPr>
          <w:rFonts w:ascii="標楷體" w:eastAsia="標楷體" w:hAnsi="標楷體"/>
          <w:sz w:val="28"/>
          <w:szCs w:val="28"/>
        </w:rPr>
        <w:t>口頭</w:t>
      </w:r>
      <w:r w:rsidR="00F6706B" w:rsidRPr="000C2B35">
        <w:rPr>
          <w:rFonts w:ascii="標楷體" w:eastAsia="標楷體" w:hAnsi="標楷體" w:hint="eastAsia"/>
          <w:sz w:val="28"/>
          <w:szCs w:val="28"/>
        </w:rPr>
        <w:t>討論</w:t>
      </w:r>
      <w:r w:rsidR="00F6706B" w:rsidRPr="000C2B35">
        <w:rPr>
          <w:rFonts w:ascii="標楷體" w:eastAsia="標楷體" w:hAnsi="標楷體"/>
          <w:sz w:val="28"/>
          <w:szCs w:val="28"/>
        </w:rPr>
        <w:t>等方式所</w:t>
      </w:r>
      <w:r w:rsidR="00F6706B" w:rsidRPr="000C2B35">
        <w:rPr>
          <w:rFonts w:ascii="標楷體" w:eastAsia="標楷體" w:hAnsi="標楷體" w:hint="eastAsia"/>
          <w:sz w:val="28"/>
          <w:szCs w:val="28"/>
        </w:rPr>
        <w:t>提供</w:t>
      </w:r>
      <w:r w:rsidR="00F6706B" w:rsidRPr="000C2B35">
        <w:rPr>
          <w:rFonts w:ascii="標楷體" w:eastAsia="標楷體" w:hAnsi="標楷體"/>
          <w:sz w:val="28"/>
          <w:szCs w:val="28"/>
        </w:rPr>
        <w:t>的</w:t>
      </w:r>
      <w:r w:rsidR="00F6706B" w:rsidRPr="000C2B35">
        <w:rPr>
          <w:rFonts w:ascii="標楷體" w:eastAsia="標楷體" w:hAnsi="標楷體" w:hint="eastAsia"/>
          <w:sz w:val="28"/>
          <w:szCs w:val="28"/>
        </w:rPr>
        <w:t>本研究相關個人</w:t>
      </w:r>
      <w:r w:rsidR="00F6706B" w:rsidRPr="000C2B35">
        <w:rPr>
          <w:rFonts w:ascii="標楷體" w:eastAsia="標楷體" w:hAnsi="標楷體"/>
          <w:sz w:val="28"/>
          <w:szCs w:val="28"/>
        </w:rPr>
        <w:t>資</w:t>
      </w:r>
      <w:r w:rsidR="00F6706B" w:rsidRPr="000C2B35">
        <w:rPr>
          <w:rFonts w:ascii="標楷體" w:eastAsia="標楷體" w:hAnsi="標楷體" w:hint="eastAsia"/>
          <w:sz w:val="28"/>
          <w:szCs w:val="28"/>
        </w:rPr>
        <w:t>料</w:t>
      </w:r>
      <w:r w:rsidR="00F6706B" w:rsidRPr="000C2B35">
        <w:rPr>
          <w:rFonts w:ascii="標楷體" w:eastAsia="標楷體" w:hAnsi="標楷體"/>
          <w:sz w:val="28"/>
          <w:szCs w:val="28"/>
        </w:rPr>
        <w:t>。</w:t>
      </w:r>
    </w:p>
    <w:p w:rsidR="00F6706B" w:rsidRPr="000C2B35" w:rsidRDefault="00F6706B" w:rsidP="00113C17">
      <w:pPr>
        <w:tabs>
          <w:tab w:val="left" w:pos="709"/>
        </w:tabs>
        <w:snapToGrid w:val="0"/>
        <w:spacing w:beforeLines="50" w:before="180"/>
        <w:ind w:firstLine="480"/>
        <w:rPr>
          <w:rFonts w:ascii="標楷體" w:eastAsia="標楷體" w:hAnsi="標楷體"/>
          <w:sz w:val="28"/>
          <w:szCs w:val="28"/>
        </w:rPr>
      </w:pPr>
      <w:r w:rsidRPr="00113C17">
        <w:rPr>
          <w:rFonts w:ascii="標楷體" w:eastAsia="標楷體" w:hAnsi="標楷體" w:hint="eastAsia"/>
          <w:sz w:val="28"/>
          <w:szCs w:val="28"/>
        </w:rPr>
        <w:t>病歷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資相關資料</w:t>
      </w:r>
      <w:r w:rsidRPr="000C2B35">
        <w:rPr>
          <w:rFonts w:ascii="標楷體" w:eastAsia="標楷體" w:hAnsi="標楷體" w:hint="eastAsia"/>
          <w:sz w:val="28"/>
          <w:szCs w:val="28"/>
        </w:rPr>
        <w:t>交付前，</w:t>
      </w:r>
      <w:r w:rsidR="005B6C02">
        <w:rPr>
          <w:rFonts w:ascii="標楷體" w:eastAsia="標楷體" w:hAnsi="標楷體" w:hint="eastAsia"/>
          <w:sz w:val="28"/>
          <w:szCs w:val="28"/>
        </w:rPr>
        <w:t>如</w:t>
      </w:r>
      <w:r w:rsidR="004C2C0B" w:rsidRPr="004C2C0B">
        <w:rPr>
          <w:rFonts w:ascii="標楷體" w:eastAsia="標楷體" w:hAnsi="標楷體" w:cs="DFKaiShu-SB-Estd-BF" w:hint="eastAsia"/>
          <w:sz w:val="28"/>
          <w:szCs w:val="36"/>
        </w:rPr>
        <w:t>計畫</w:t>
      </w:r>
      <w:r w:rsidR="00816E99" w:rsidRPr="000C2B35">
        <w:rPr>
          <w:rFonts w:ascii="標楷體" w:eastAsia="標楷體" w:hAnsi="標楷體" w:cs="DFKaiShu-SB-Estd-BF" w:hint="eastAsia"/>
          <w:kern w:val="0"/>
          <w:sz w:val="28"/>
          <w:szCs w:val="28"/>
        </w:rPr>
        <w:t>主持人</w:t>
      </w:r>
      <w:r w:rsidR="000C2B35">
        <w:rPr>
          <w:rFonts w:ascii="標楷體" w:eastAsia="標楷體" w:hAnsi="標楷體" w:hint="eastAsia"/>
          <w:sz w:val="28"/>
          <w:szCs w:val="28"/>
        </w:rPr>
        <w:t>已</w:t>
      </w:r>
      <w:r w:rsidRPr="000C2B35">
        <w:rPr>
          <w:rFonts w:ascii="標楷體" w:eastAsia="標楷體" w:hAnsi="標楷體" w:hint="eastAsia"/>
          <w:sz w:val="28"/>
          <w:szCs w:val="28"/>
        </w:rPr>
        <w:t>去除可識別身分的資料，</w:t>
      </w:r>
      <w:r w:rsidR="005B6C02">
        <w:rPr>
          <w:rFonts w:ascii="標楷體" w:eastAsia="標楷體" w:hAnsi="標楷體" w:hint="eastAsia"/>
          <w:sz w:val="28"/>
          <w:szCs w:val="28"/>
        </w:rPr>
        <w:t>但經</w:t>
      </w:r>
      <w:r w:rsidR="000C2B35">
        <w:rPr>
          <w:rFonts w:ascii="標楷體" w:eastAsia="標楷體" w:hAnsi="標楷體" w:hint="eastAsia"/>
          <w:sz w:val="28"/>
          <w:szCs w:val="28"/>
        </w:rPr>
        <w:t>本人</w:t>
      </w:r>
      <w:r w:rsidRPr="000C2B35">
        <w:rPr>
          <w:rFonts w:ascii="標楷體" w:eastAsia="標楷體" w:hAnsi="標楷體" w:hint="eastAsia"/>
          <w:sz w:val="28"/>
          <w:szCs w:val="28"/>
        </w:rPr>
        <w:t>發現病歷</w:t>
      </w:r>
      <w:proofErr w:type="gramStart"/>
      <w:r w:rsidRPr="000C2B35">
        <w:rPr>
          <w:rFonts w:ascii="標楷體" w:eastAsia="標楷體" w:hAnsi="標楷體" w:hint="eastAsia"/>
          <w:sz w:val="28"/>
          <w:szCs w:val="28"/>
        </w:rPr>
        <w:t>個</w:t>
      </w:r>
      <w:proofErr w:type="gramEnd"/>
      <w:r w:rsidRPr="000C2B35">
        <w:rPr>
          <w:rFonts w:ascii="標楷體" w:eastAsia="標楷體" w:hAnsi="標楷體" w:hint="eastAsia"/>
          <w:sz w:val="28"/>
          <w:szCs w:val="28"/>
        </w:rPr>
        <w:t>資有去識別不完全</w:t>
      </w:r>
      <w:r w:rsidR="005B6C02">
        <w:rPr>
          <w:rFonts w:ascii="標楷體" w:eastAsia="標楷體" w:hAnsi="標楷體" w:hint="eastAsia"/>
          <w:sz w:val="28"/>
          <w:szCs w:val="28"/>
        </w:rPr>
        <w:t>時</w:t>
      </w:r>
      <w:r w:rsidRPr="000C2B35">
        <w:rPr>
          <w:rFonts w:ascii="標楷體" w:eastAsia="標楷體" w:hAnsi="標楷體" w:hint="eastAsia"/>
          <w:sz w:val="28"/>
          <w:szCs w:val="28"/>
        </w:rPr>
        <w:t>，本人應主動通知</w:t>
      </w:r>
      <w:r w:rsidR="004C2C0B" w:rsidRPr="004C2C0B">
        <w:rPr>
          <w:rFonts w:ascii="標楷體" w:eastAsia="標楷體" w:hAnsi="標楷體" w:cs="DFKaiShu-SB-Estd-BF" w:hint="eastAsia"/>
          <w:sz w:val="28"/>
          <w:szCs w:val="36"/>
        </w:rPr>
        <w:t>計畫</w:t>
      </w:r>
      <w:r w:rsidR="000C2B35" w:rsidRPr="0013657F">
        <w:rPr>
          <w:rFonts w:ascii="標楷體" w:eastAsia="標楷體" w:hAnsi="標楷體" w:cs="DFKaiShu-SB-Estd-BF" w:hint="eastAsia"/>
          <w:kern w:val="0"/>
          <w:sz w:val="28"/>
          <w:szCs w:val="28"/>
        </w:rPr>
        <w:t>主持人</w:t>
      </w:r>
      <w:r w:rsidRPr="000C2B35">
        <w:rPr>
          <w:rFonts w:ascii="標楷體" w:eastAsia="標楷體" w:hAnsi="標楷體" w:hint="eastAsia"/>
          <w:sz w:val="28"/>
          <w:szCs w:val="28"/>
        </w:rPr>
        <w:t>並協助去除該等可識別身分的資料。</w:t>
      </w:r>
      <w:r w:rsidRPr="000C2B35">
        <w:rPr>
          <w:rFonts w:ascii="標楷體" w:eastAsia="標楷體" w:hAnsi="標楷體"/>
          <w:sz w:val="28"/>
          <w:szCs w:val="28"/>
          <w:highlight w:val="yellow"/>
        </w:rPr>
        <w:t>[</w:t>
      </w:r>
      <w:r w:rsidR="00816E99" w:rsidRPr="000C2B35">
        <w:rPr>
          <w:rFonts w:ascii="標楷體" w:eastAsia="標楷體" w:hAnsi="標楷體" w:hint="eastAsia"/>
          <w:sz w:val="28"/>
          <w:szCs w:val="28"/>
          <w:highlight w:val="yellow"/>
        </w:rPr>
        <w:t>注：</w:t>
      </w:r>
      <w:r w:rsidRPr="000C2B35">
        <w:rPr>
          <w:rFonts w:ascii="標楷體" w:eastAsia="標楷體" w:hAnsi="標楷體" w:hint="eastAsia"/>
          <w:sz w:val="28"/>
          <w:szCs w:val="28"/>
          <w:highlight w:val="yellow"/>
        </w:rPr>
        <w:t>本項為</w:t>
      </w:r>
      <w:r w:rsidRPr="000C2B35">
        <w:rPr>
          <w:rFonts w:ascii="標楷體" w:eastAsia="標楷體" w:hAnsi="標楷體"/>
          <w:sz w:val="28"/>
          <w:szCs w:val="28"/>
          <w:highlight w:val="yellow"/>
        </w:rPr>
        <w:t>optional</w:t>
      </w:r>
      <w:r w:rsidR="00816E99" w:rsidRPr="000C2B35">
        <w:rPr>
          <w:rFonts w:ascii="標楷體" w:eastAsia="標楷體" w:hAnsi="標楷體" w:hint="eastAsia"/>
          <w:sz w:val="28"/>
          <w:szCs w:val="28"/>
          <w:highlight w:val="yellow"/>
        </w:rPr>
        <w:t>。</w:t>
      </w:r>
      <w:r w:rsidR="00444E93" w:rsidRPr="00C818F1">
        <w:rPr>
          <w:rFonts w:ascii="標楷體" w:eastAsia="標楷體" w:hAnsi="標楷體" w:hint="eastAsia"/>
          <w:sz w:val="28"/>
          <w:szCs w:val="28"/>
          <w:highlight w:val="yellow"/>
        </w:rPr>
        <w:t>若簽署人為研究團隊人員，</w:t>
      </w:r>
      <w:r w:rsidR="00816E99" w:rsidRPr="000C2B35">
        <w:rPr>
          <w:rFonts w:ascii="標楷體" w:eastAsia="標楷體" w:hAnsi="標楷體" w:hint="eastAsia"/>
          <w:sz w:val="28"/>
          <w:szCs w:val="28"/>
          <w:highlight w:val="yellow"/>
        </w:rPr>
        <w:t>當</w:t>
      </w:r>
      <w:r w:rsidR="004C2C0B" w:rsidRPr="004C2C0B">
        <w:rPr>
          <w:rFonts w:ascii="標楷體" w:eastAsia="標楷體" w:hAnsi="標楷體" w:cs="DFKaiShu-SB-Estd-BF" w:hint="eastAsia"/>
          <w:sz w:val="28"/>
          <w:szCs w:val="36"/>
        </w:rPr>
        <w:t>計畫</w:t>
      </w:r>
      <w:r w:rsidR="00816E99" w:rsidRPr="00113C17">
        <w:rPr>
          <w:rFonts w:ascii="標楷體" w:eastAsia="標楷體" w:hAnsi="標楷體" w:cs="DFKaiShu-SB-Estd-BF" w:hint="eastAsia"/>
          <w:kern w:val="0"/>
          <w:sz w:val="28"/>
          <w:szCs w:val="28"/>
          <w:highlight w:val="yellow"/>
        </w:rPr>
        <w:t>主持人交付給院外研究人員的</w:t>
      </w:r>
      <w:r w:rsidR="00816E99" w:rsidRPr="00113C17">
        <w:rPr>
          <w:rFonts w:ascii="標楷體" w:eastAsia="標楷體" w:hAnsi="標楷體" w:hint="eastAsia"/>
          <w:sz w:val="28"/>
          <w:szCs w:val="28"/>
          <w:highlight w:val="yellow"/>
        </w:rPr>
        <w:t>病歷</w:t>
      </w:r>
      <w:proofErr w:type="gramStart"/>
      <w:r w:rsidR="00816E99" w:rsidRPr="00113C17">
        <w:rPr>
          <w:rFonts w:ascii="標楷體" w:eastAsia="標楷體" w:hAnsi="標楷體" w:hint="eastAsia"/>
          <w:sz w:val="28"/>
          <w:szCs w:val="28"/>
          <w:highlight w:val="yellow"/>
        </w:rPr>
        <w:t>個</w:t>
      </w:r>
      <w:proofErr w:type="gramEnd"/>
      <w:r w:rsidR="00816E99" w:rsidRPr="00113C17">
        <w:rPr>
          <w:rFonts w:ascii="標楷體" w:eastAsia="標楷體" w:hAnsi="標楷體" w:hint="eastAsia"/>
          <w:sz w:val="28"/>
          <w:szCs w:val="28"/>
          <w:highlight w:val="yellow"/>
        </w:rPr>
        <w:t>資，會先去識別時，則保留本項。</w:t>
      </w:r>
      <w:r w:rsidRPr="000C2B35">
        <w:rPr>
          <w:rFonts w:ascii="標楷體" w:eastAsia="標楷體" w:hAnsi="標楷體"/>
          <w:sz w:val="28"/>
          <w:szCs w:val="28"/>
          <w:highlight w:val="yellow"/>
        </w:rPr>
        <w:t>]</w:t>
      </w:r>
    </w:p>
    <w:p w:rsidR="00F6706B" w:rsidRPr="000C2B35" w:rsidRDefault="00F6706B" w:rsidP="00113C17">
      <w:pPr>
        <w:numPr>
          <w:ilvl w:val="0"/>
          <w:numId w:val="1"/>
        </w:numPr>
        <w:tabs>
          <w:tab w:val="left" w:pos="709"/>
        </w:tabs>
        <w:snapToGrid w:val="0"/>
        <w:spacing w:beforeLines="50" w:before="180"/>
        <w:rPr>
          <w:rFonts w:eastAsia="標楷體" w:hAnsi="標楷體"/>
          <w:b/>
          <w:sz w:val="28"/>
          <w:szCs w:val="28"/>
        </w:rPr>
      </w:pPr>
      <w:r w:rsidRPr="000C2B35">
        <w:rPr>
          <w:rFonts w:eastAsia="標楷體" w:hAnsi="標楷體" w:hint="eastAsia"/>
          <w:b/>
          <w:sz w:val="28"/>
          <w:szCs w:val="28"/>
        </w:rPr>
        <w:t>保密義務</w:t>
      </w:r>
      <w:r w:rsidRPr="000C2B35">
        <w:rPr>
          <w:rFonts w:eastAsia="標楷體" w:hAnsi="標楷體"/>
          <w:b/>
          <w:sz w:val="28"/>
          <w:szCs w:val="28"/>
        </w:rPr>
        <w:t>及禁止揭露</w:t>
      </w:r>
      <w:r w:rsidRPr="000C2B35">
        <w:rPr>
          <w:rFonts w:eastAsia="標楷體" w:hAnsi="標楷體"/>
          <w:b/>
          <w:sz w:val="28"/>
          <w:szCs w:val="28"/>
        </w:rPr>
        <w:t xml:space="preserve"> </w:t>
      </w:r>
    </w:p>
    <w:p w:rsidR="00F45A13" w:rsidRPr="000C2B35" w:rsidRDefault="00F6706B" w:rsidP="00113C17">
      <w:pPr>
        <w:tabs>
          <w:tab w:val="left" w:pos="709"/>
        </w:tabs>
        <w:snapToGrid w:val="0"/>
        <w:spacing w:beforeLines="50" w:before="180"/>
        <w:ind w:firstLine="480"/>
        <w:rPr>
          <w:rFonts w:ascii="標楷體" w:eastAsia="標楷體" w:hAnsi="標楷體"/>
          <w:sz w:val="28"/>
          <w:szCs w:val="28"/>
        </w:rPr>
      </w:pPr>
      <w:r w:rsidRPr="000C2B35">
        <w:rPr>
          <w:rFonts w:ascii="標楷體" w:eastAsia="標楷體" w:hAnsi="標楷體" w:hint="eastAsia"/>
          <w:sz w:val="28"/>
          <w:szCs w:val="28"/>
        </w:rPr>
        <w:t>第一條之</w:t>
      </w:r>
      <w:r w:rsidRPr="00113C17">
        <w:rPr>
          <w:rFonts w:ascii="標楷體" w:eastAsia="標楷體" w:hAnsi="標楷體" w:hint="eastAsia"/>
          <w:sz w:val="28"/>
          <w:szCs w:val="28"/>
        </w:rPr>
        <w:t>病歷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資相關資料</w:t>
      </w:r>
      <w:r w:rsidR="00F45A13" w:rsidRPr="00534851">
        <w:rPr>
          <w:rFonts w:ascii="標楷體" w:eastAsia="標楷體" w:hAnsi="標楷體" w:hint="eastAsia"/>
          <w:sz w:val="28"/>
          <w:szCs w:val="28"/>
        </w:rPr>
        <w:t>屬於臺大醫院所有，且</w:t>
      </w:r>
      <w:r w:rsidRPr="000C2B35">
        <w:rPr>
          <w:rFonts w:ascii="標楷體" w:eastAsia="標楷體" w:hAnsi="標楷體" w:hint="eastAsia"/>
          <w:sz w:val="28"/>
          <w:szCs w:val="28"/>
        </w:rPr>
        <w:t>應</w:t>
      </w:r>
      <w:r w:rsidRPr="000C2B35">
        <w:rPr>
          <w:rFonts w:ascii="標楷體" w:eastAsia="標楷體" w:hAnsi="標楷體"/>
          <w:sz w:val="28"/>
          <w:szCs w:val="28"/>
        </w:rPr>
        <w:t>視為機密資料</w:t>
      </w:r>
      <w:r w:rsidRPr="000C2B35">
        <w:rPr>
          <w:rFonts w:ascii="標楷體" w:eastAsia="標楷體" w:hAnsi="標楷體" w:hint="eastAsia"/>
          <w:sz w:val="28"/>
          <w:szCs w:val="28"/>
        </w:rPr>
        <w:t>，本人負有保密義務，並遵守醫療法及個人資料保護法的</w:t>
      </w:r>
      <w:r w:rsidR="00F45A13">
        <w:rPr>
          <w:rFonts w:ascii="標楷體" w:eastAsia="標楷體" w:hAnsi="標楷體" w:hint="eastAsia"/>
          <w:sz w:val="28"/>
          <w:szCs w:val="28"/>
        </w:rPr>
        <w:t>保密</w:t>
      </w:r>
      <w:r w:rsidRPr="000C2B35">
        <w:rPr>
          <w:rFonts w:ascii="標楷體" w:eastAsia="標楷體" w:hAnsi="標楷體" w:hint="eastAsia"/>
          <w:sz w:val="28"/>
          <w:szCs w:val="28"/>
        </w:rPr>
        <w:t>規定。</w:t>
      </w:r>
    </w:p>
    <w:p w:rsidR="00F45A13" w:rsidRPr="00C818F1" w:rsidRDefault="00F6706B">
      <w:pPr>
        <w:tabs>
          <w:tab w:val="left" w:pos="709"/>
        </w:tabs>
        <w:snapToGrid w:val="0"/>
        <w:spacing w:beforeLines="50" w:before="180"/>
        <w:ind w:firstLine="480"/>
        <w:rPr>
          <w:rFonts w:ascii="標楷體" w:eastAsia="標楷體" w:hAnsi="標楷體"/>
          <w:sz w:val="28"/>
          <w:szCs w:val="28"/>
        </w:rPr>
      </w:pPr>
      <w:r w:rsidRPr="000C2B35">
        <w:rPr>
          <w:rFonts w:ascii="標楷體" w:eastAsia="標楷體" w:hAnsi="標楷體" w:hint="eastAsia"/>
          <w:sz w:val="28"/>
          <w:szCs w:val="28"/>
        </w:rPr>
        <w:t>本人將以善良管理人之注意義務，妥為保管並採取必要合理之措施，以確保</w:t>
      </w:r>
      <w:r w:rsidRPr="00113C17">
        <w:rPr>
          <w:rFonts w:ascii="標楷體" w:eastAsia="標楷體" w:hAnsi="標楷體" w:hint="eastAsia"/>
          <w:sz w:val="28"/>
          <w:szCs w:val="28"/>
        </w:rPr>
        <w:t>病歷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資相關資料</w:t>
      </w:r>
      <w:r w:rsidRPr="000C2B35">
        <w:rPr>
          <w:rFonts w:ascii="標楷體" w:eastAsia="標楷體" w:hAnsi="標楷體" w:hint="eastAsia"/>
          <w:sz w:val="28"/>
          <w:szCs w:val="28"/>
        </w:rPr>
        <w:t>之機密性及非公開性。</w:t>
      </w:r>
      <w:r w:rsidR="00A211FE" w:rsidRPr="00C818F1">
        <w:rPr>
          <w:rFonts w:ascii="標楷體" w:eastAsia="標楷體" w:hAnsi="標楷體" w:hint="eastAsia"/>
          <w:sz w:val="28"/>
          <w:szCs w:val="28"/>
        </w:rPr>
        <w:t>研究團隊人員</w:t>
      </w:r>
      <w:r w:rsidRPr="00C818F1">
        <w:rPr>
          <w:rFonts w:ascii="標楷體" w:eastAsia="標楷體" w:hAnsi="標楷體" w:hint="eastAsia"/>
          <w:sz w:val="28"/>
          <w:szCs w:val="28"/>
        </w:rPr>
        <w:t>未經台大醫院</w:t>
      </w:r>
      <w:r w:rsidR="004C2C0B" w:rsidRPr="00C818F1">
        <w:rPr>
          <w:rFonts w:ascii="標楷體" w:eastAsia="標楷體" w:hAnsi="標楷體" w:cs="DFKaiShu-SB-Estd-BF" w:hint="eastAsia"/>
          <w:sz w:val="28"/>
          <w:szCs w:val="36"/>
        </w:rPr>
        <w:t>計畫</w:t>
      </w:r>
      <w:r w:rsidR="00816E99" w:rsidRPr="00C818F1">
        <w:rPr>
          <w:rFonts w:ascii="標楷體" w:eastAsia="標楷體" w:hAnsi="標楷體" w:cs="DFKaiShu-SB-Estd-BF" w:hint="eastAsia"/>
          <w:kern w:val="0"/>
          <w:sz w:val="28"/>
          <w:szCs w:val="28"/>
        </w:rPr>
        <w:t>主持人</w:t>
      </w:r>
      <w:r w:rsidRPr="00C818F1">
        <w:rPr>
          <w:rFonts w:ascii="標楷體" w:eastAsia="標楷體" w:hAnsi="標楷體" w:hint="eastAsia"/>
          <w:sz w:val="28"/>
          <w:szCs w:val="28"/>
        </w:rPr>
        <w:t>事前書面同意，不得以口頭、書面、影印、複製等任何方式，將資料洩漏、告知、交付、移轉或提供予第三人知悉或使用，亦不得公開、散布。</w:t>
      </w:r>
    </w:p>
    <w:p w:rsidR="00534851" w:rsidRPr="00C818F1" w:rsidRDefault="00534851" w:rsidP="00534851">
      <w:pPr>
        <w:spacing w:line="400" w:lineRule="exact"/>
      </w:pPr>
      <w:r w:rsidRPr="00C818F1">
        <w:rPr>
          <w:rFonts w:ascii="新細明體" w:eastAsia="新細明體" w:hAnsi="新細明體" w:hint="eastAsia"/>
          <w:sz w:val="28"/>
          <w:szCs w:val="28"/>
        </w:rPr>
        <w:t>□</w:t>
      </w:r>
      <w:r w:rsidRPr="00C818F1">
        <w:rPr>
          <w:rFonts w:ascii="標楷體" w:eastAsia="標楷體" w:hAnsi="標楷體" w:hint="eastAsia"/>
          <w:sz w:val="28"/>
          <w:szCs w:val="28"/>
        </w:rPr>
        <w:t>本研究病歷</w:t>
      </w:r>
      <w:proofErr w:type="gramStart"/>
      <w:r w:rsidRPr="00C818F1">
        <w:rPr>
          <w:rFonts w:ascii="標楷體" w:eastAsia="標楷體" w:hAnsi="標楷體" w:hint="eastAsia"/>
          <w:sz w:val="28"/>
          <w:szCs w:val="28"/>
        </w:rPr>
        <w:t>個</w:t>
      </w:r>
      <w:proofErr w:type="gramEnd"/>
      <w:r w:rsidRPr="00C818F1">
        <w:rPr>
          <w:rFonts w:ascii="標楷體" w:eastAsia="標楷體" w:hAnsi="標楷體" w:hint="eastAsia"/>
          <w:sz w:val="28"/>
          <w:szCs w:val="28"/>
        </w:rPr>
        <w:t>資相關資料不得攜出台大醫院外。</w:t>
      </w:r>
    </w:p>
    <w:p w:rsidR="00534851" w:rsidRPr="00C818F1" w:rsidRDefault="00534851" w:rsidP="00534851">
      <w:pPr>
        <w:spacing w:line="400" w:lineRule="exact"/>
      </w:pPr>
      <w:r w:rsidRPr="00C818F1">
        <w:rPr>
          <w:rFonts w:ascii="新細明體" w:eastAsia="新細明體" w:hAnsi="新細明體" w:hint="eastAsia"/>
          <w:sz w:val="28"/>
          <w:szCs w:val="28"/>
        </w:rPr>
        <w:t>□</w:t>
      </w:r>
      <w:r w:rsidRPr="00C818F1">
        <w:rPr>
          <w:rFonts w:ascii="標楷體" w:eastAsia="標楷體" w:hAnsi="標楷體" w:hint="eastAsia"/>
          <w:sz w:val="28"/>
          <w:szCs w:val="28"/>
        </w:rPr>
        <w:t>本研究病歷</w:t>
      </w:r>
      <w:proofErr w:type="gramStart"/>
      <w:r w:rsidRPr="00C818F1">
        <w:rPr>
          <w:rFonts w:ascii="標楷體" w:eastAsia="標楷體" w:hAnsi="標楷體" w:hint="eastAsia"/>
          <w:sz w:val="28"/>
          <w:szCs w:val="28"/>
        </w:rPr>
        <w:t>個</w:t>
      </w:r>
      <w:proofErr w:type="gramEnd"/>
      <w:r w:rsidRPr="00C818F1">
        <w:rPr>
          <w:rFonts w:ascii="標楷體" w:eastAsia="標楷體" w:hAnsi="標楷體" w:hint="eastAsia"/>
          <w:sz w:val="28"/>
          <w:szCs w:val="28"/>
        </w:rPr>
        <w:t>資相關資料</w:t>
      </w:r>
      <w:r w:rsidRPr="00C818F1">
        <w:rPr>
          <w:rFonts w:ascii="標楷體" w:eastAsia="標楷體" w:hAnsi="標楷體" w:hint="eastAsia"/>
          <w:sz w:val="28"/>
          <w:szCs w:val="28"/>
          <w:shd w:val="clear" w:color="auto" w:fill="FFFFFF"/>
        </w:rPr>
        <w:t>經台大醫院核准，可攜出至研究計畫所限定的院外機構</w:t>
      </w:r>
      <w:r w:rsidRPr="00C818F1">
        <w:rPr>
          <w:rFonts w:ascii="標楷體" w:eastAsia="標楷體" w:hAnsi="標楷體" w:hint="eastAsia"/>
          <w:sz w:val="28"/>
          <w:szCs w:val="28"/>
          <w:u w:val="single"/>
          <w:shd w:val="clear" w:color="auto" w:fill="FFFFFF"/>
        </w:rPr>
        <w:t>               </w:t>
      </w:r>
      <w:r w:rsidRPr="00C818F1">
        <w:rPr>
          <w:rFonts w:ascii="標楷體" w:eastAsia="標楷體" w:hAnsi="標楷體" w:hint="eastAsia"/>
          <w:sz w:val="28"/>
          <w:szCs w:val="28"/>
          <w:shd w:val="clear" w:color="auto" w:fill="FFFFFF"/>
        </w:rPr>
        <w:t>進行研究。</w:t>
      </w:r>
    </w:p>
    <w:p w:rsidR="00F45A13" w:rsidRPr="00C818F1" w:rsidRDefault="00F6706B" w:rsidP="0040224C">
      <w:pPr>
        <w:tabs>
          <w:tab w:val="left" w:pos="709"/>
        </w:tabs>
        <w:snapToGrid w:val="0"/>
        <w:spacing w:beforeLines="50" w:before="180"/>
        <w:ind w:firstLine="480"/>
        <w:rPr>
          <w:rFonts w:ascii="標楷體" w:eastAsia="標楷體" w:hAnsi="標楷體"/>
          <w:sz w:val="28"/>
          <w:szCs w:val="28"/>
        </w:rPr>
      </w:pPr>
      <w:r w:rsidRPr="00C818F1">
        <w:rPr>
          <w:rFonts w:ascii="標楷體" w:eastAsia="標楷體" w:hAnsi="標楷體" w:hint="eastAsia"/>
          <w:sz w:val="28"/>
          <w:szCs w:val="28"/>
        </w:rPr>
        <w:t>本人</w:t>
      </w:r>
      <w:r w:rsidR="00F1594D" w:rsidRPr="00C818F1">
        <w:rPr>
          <w:rFonts w:ascii="標楷體" w:eastAsia="標楷體" w:hAnsi="標楷體" w:hint="eastAsia"/>
          <w:sz w:val="28"/>
          <w:szCs w:val="28"/>
        </w:rPr>
        <w:t>不論何</w:t>
      </w:r>
      <w:r w:rsidR="00CF687E" w:rsidRPr="00C818F1">
        <w:rPr>
          <w:rFonts w:ascii="標楷體" w:eastAsia="標楷體" w:hAnsi="標楷體" w:hint="eastAsia"/>
          <w:sz w:val="28"/>
          <w:szCs w:val="28"/>
        </w:rPr>
        <w:t>原</w:t>
      </w:r>
      <w:r w:rsidR="00F1594D" w:rsidRPr="00C818F1">
        <w:rPr>
          <w:rFonts w:ascii="標楷體" w:eastAsia="標楷體" w:hAnsi="標楷體" w:hint="eastAsia"/>
          <w:sz w:val="28"/>
          <w:szCs w:val="28"/>
        </w:rPr>
        <w:t>因(不限故意或過失)</w:t>
      </w:r>
      <w:r w:rsidRPr="00C818F1">
        <w:rPr>
          <w:rFonts w:ascii="標楷體" w:eastAsia="標楷體" w:hAnsi="標楷體" w:hint="eastAsia"/>
          <w:sz w:val="28"/>
          <w:szCs w:val="28"/>
        </w:rPr>
        <w:t>洩漏、交付病歷</w:t>
      </w:r>
      <w:proofErr w:type="gramStart"/>
      <w:r w:rsidRPr="00C818F1">
        <w:rPr>
          <w:rFonts w:ascii="標楷體" w:eastAsia="標楷體" w:hAnsi="標楷體" w:hint="eastAsia"/>
          <w:sz w:val="28"/>
          <w:szCs w:val="28"/>
        </w:rPr>
        <w:t>個</w:t>
      </w:r>
      <w:proofErr w:type="gramEnd"/>
      <w:r w:rsidRPr="00C818F1">
        <w:rPr>
          <w:rFonts w:ascii="標楷體" w:eastAsia="標楷體" w:hAnsi="標楷體" w:hint="eastAsia"/>
          <w:sz w:val="28"/>
          <w:szCs w:val="28"/>
        </w:rPr>
        <w:t>資相關資料之全部或一部，或知悉他人有洩漏或不當使用資料之虞或業已洩漏、交付病歷</w:t>
      </w:r>
      <w:proofErr w:type="gramStart"/>
      <w:r w:rsidRPr="00C818F1">
        <w:rPr>
          <w:rFonts w:ascii="標楷體" w:eastAsia="標楷體" w:hAnsi="標楷體" w:hint="eastAsia"/>
          <w:sz w:val="28"/>
          <w:szCs w:val="28"/>
        </w:rPr>
        <w:t>個</w:t>
      </w:r>
      <w:proofErr w:type="gramEnd"/>
      <w:r w:rsidRPr="00C818F1">
        <w:rPr>
          <w:rFonts w:ascii="標楷體" w:eastAsia="標楷體" w:hAnsi="標楷體" w:hint="eastAsia"/>
          <w:sz w:val="28"/>
          <w:szCs w:val="28"/>
        </w:rPr>
        <w:t>資相關資料時，應立即通知台大醫院</w:t>
      </w:r>
      <w:r w:rsidR="004C2C0B" w:rsidRPr="00C818F1">
        <w:rPr>
          <w:rFonts w:ascii="標楷體" w:eastAsia="標楷體" w:hAnsi="標楷體" w:cs="DFKaiShu-SB-Estd-BF" w:hint="eastAsia"/>
          <w:sz w:val="28"/>
          <w:szCs w:val="36"/>
        </w:rPr>
        <w:t>計畫</w:t>
      </w:r>
      <w:r w:rsidR="00816E99" w:rsidRPr="00C818F1">
        <w:rPr>
          <w:rFonts w:ascii="標楷體" w:eastAsia="標楷體" w:hAnsi="標楷體" w:cs="DFKaiShu-SB-Estd-BF" w:hint="eastAsia"/>
          <w:kern w:val="0"/>
          <w:sz w:val="28"/>
          <w:szCs w:val="28"/>
        </w:rPr>
        <w:t>主持人</w:t>
      </w:r>
      <w:r w:rsidR="00444E93" w:rsidRPr="00C818F1">
        <w:rPr>
          <w:rFonts w:ascii="標楷體" w:eastAsia="標楷體" w:hAnsi="標楷體" w:cs="DFKaiShu-SB-Estd-BF" w:hint="eastAsia"/>
          <w:kern w:val="0"/>
          <w:sz w:val="28"/>
          <w:szCs w:val="28"/>
        </w:rPr>
        <w:t>(若為</w:t>
      </w:r>
      <w:r w:rsidR="004C2C0B" w:rsidRPr="00C818F1">
        <w:rPr>
          <w:rFonts w:ascii="標楷體" w:eastAsia="標楷體" w:hAnsi="標楷體" w:cs="DFKaiShu-SB-Estd-BF" w:hint="eastAsia"/>
          <w:sz w:val="28"/>
          <w:szCs w:val="36"/>
        </w:rPr>
        <w:t>計畫</w:t>
      </w:r>
      <w:r w:rsidR="00444E93" w:rsidRPr="00C818F1">
        <w:rPr>
          <w:rFonts w:ascii="標楷體" w:eastAsia="標楷體" w:hAnsi="標楷體" w:cs="DFKaiShu-SB-Estd-BF" w:hint="eastAsia"/>
          <w:kern w:val="0"/>
          <w:sz w:val="28"/>
          <w:szCs w:val="28"/>
        </w:rPr>
        <w:t>主持人應立即通知研究倫理委員會)</w:t>
      </w:r>
      <w:r w:rsidRPr="00C818F1">
        <w:rPr>
          <w:rFonts w:ascii="標楷體" w:eastAsia="標楷體" w:hAnsi="標楷體" w:hint="eastAsia"/>
          <w:sz w:val="28"/>
          <w:szCs w:val="28"/>
        </w:rPr>
        <w:t>，並立即做必要之處置措施。</w:t>
      </w:r>
    </w:p>
    <w:p w:rsidR="00816E99" w:rsidRPr="00C818F1" w:rsidRDefault="004C2C0B" w:rsidP="0040224C">
      <w:pPr>
        <w:tabs>
          <w:tab w:val="left" w:pos="709"/>
        </w:tabs>
        <w:snapToGrid w:val="0"/>
        <w:spacing w:beforeLines="50" w:before="180"/>
        <w:ind w:firstLine="480"/>
        <w:rPr>
          <w:rFonts w:ascii="標楷體" w:eastAsia="標楷體" w:hAnsi="標楷體"/>
          <w:sz w:val="28"/>
          <w:szCs w:val="28"/>
        </w:rPr>
      </w:pPr>
      <w:r w:rsidRPr="00C818F1">
        <w:rPr>
          <w:rFonts w:ascii="標楷體" w:eastAsia="標楷體" w:hAnsi="標楷體" w:cs="DFKaiShu-SB-Estd-BF" w:hint="eastAsia"/>
          <w:sz w:val="28"/>
          <w:szCs w:val="36"/>
        </w:rPr>
        <w:t>計畫</w:t>
      </w:r>
      <w:r w:rsidR="00CF687E" w:rsidRPr="00C818F1">
        <w:rPr>
          <w:rFonts w:ascii="標楷體" w:eastAsia="標楷體" w:hAnsi="標楷體" w:hint="eastAsia"/>
          <w:sz w:val="28"/>
          <w:szCs w:val="28"/>
        </w:rPr>
        <w:t>主持人</w:t>
      </w:r>
      <w:r w:rsidR="00816E99" w:rsidRPr="00C818F1">
        <w:rPr>
          <w:rFonts w:ascii="標楷體" w:eastAsia="標楷體" w:hAnsi="標楷體" w:hint="eastAsia"/>
          <w:sz w:val="28"/>
          <w:szCs w:val="28"/>
        </w:rPr>
        <w:t>如將病歷</w:t>
      </w:r>
      <w:proofErr w:type="gramStart"/>
      <w:r w:rsidR="00816E99" w:rsidRPr="00C818F1">
        <w:rPr>
          <w:rFonts w:ascii="標楷體" w:eastAsia="標楷體" w:hAnsi="標楷體" w:hint="eastAsia"/>
          <w:sz w:val="28"/>
          <w:szCs w:val="28"/>
        </w:rPr>
        <w:t>個</w:t>
      </w:r>
      <w:proofErr w:type="gramEnd"/>
      <w:r w:rsidR="00816E99" w:rsidRPr="00C818F1">
        <w:rPr>
          <w:rFonts w:ascii="標楷體" w:eastAsia="標楷體" w:hAnsi="標楷體" w:hint="eastAsia"/>
          <w:sz w:val="28"/>
          <w:szCs w:val="28"/>
        </w:rPr>
        <w:t>資相關資料轉交</w:t>
      </w:r>
      <w:r w:rsidR="000C2B35" w:rsidRPr="00C818F1">
        <w:rPr>
          <w:rFonts w:ascii="標楷體" w:eastAsia="標楷體" w:hAnsi="標楷體" w:hint="eastAsia"/>
          <w:sz w:val="28"/>
          <w:szCs w:val="28"/>
        </w:rPr>
        <w:t>給未列</w:t>
      </w:r>
      <w:r w:rsidR="000C2B35">
        <w:rPr>
          <w:rFonts w:ascii="標楷體" w:eastAsia="標楷體" w:hAnsi="標楷體" w:hint="eastAsia"/>
          <w:sz w:val="28"/>
          <w:szCs w:val="28"/>
        </w:rPr>
        <w:t>入本研究之研究人員名單的</w:t>
      </w:r>
      <w:r w:rsidR="00816E99" w:rsidRPr="00113C17">
        <w:rPr>
          <w:rFonts w:ascii="標楷體" w:eastAsia="標楷體" w:hAnsi="標楷體" w:hint="eastAsia"/>
          <w:sz w:val="28"/>
          <w:szCs w:val="28"/>
        </w:rPr>
        <w:t>其</w:t>
      </w:r>
      <w:r w:rsidR="00816E99" w:rsidRPr="00113C17">
        <w:rPr>
          <w:rFonts w:ascii="標楷體" w:eastAsia="標楷體" w:hAnsi="標楷體" w:hint="eastAsia"/>
          <w:sz w:val="28"/>
          <w:szCs w:val="28"/>
        </w:rPr>
        <w:lastRenderedPageBreak/>
        <w:t>他</w:t>
      </w:r>
      <w:r w:rsidR="00816E99" w:rsidRPr="000C2B35">
        <w:rPr>
          <w:rFonts w:ascii="標楷體" w:eastAsia="標楷體" w:hAnsi="標楷體" w:hint="eastAsia"/>
          <w:sz w:val="28"/>
          <w:szCs w:val="28"/>
        </w:rPr>
        <w:t>助理人員使用，</w:t>
      </w:r>
      <w:r w:rsidRPr="004C2C0B">
        <w:rPr>
          <w:rFonts w:ascii="標楷體" w:eastAsia="標楷體" w:hAnsi="標楷體" w:cs="DFKaiShu-SB-Estd-BF" w:hint="eastAsia"/>
          <w:sz w:val="28"/>
          <w:szCs w:val="36"/>
        </w:rPr>
        <w:t>計畫</w:t>
      </w:r>
      <w:r w:rsidR="00CF687E" w:rsidRPr="00C818F1">
        <w:rPr>
          <w:rFonts w:ascii="標楷體" w:eastAsia="標楷體" w:hAnsi="標楷體" w:hint="eastAsia"/>
          <w:sz w:val="28"/>
          <w:szCs w:val="28"/>
        </w:rPr>
        <w:t>主持人</w:t>
      </w:r>
      <w:r w:rsidR="00816E99" w:rsidRPr="00C818F1">
        <w:rPr>
          <w:rFonts w:ascii="標楷體" w:eastAsia="標楷體" w:hAnsi="標楷體" w:hint="eastAsia"/>
          <w:sz w:val="28"/>
          <w:szCs w:val="28"/>
        </w:rPr>
        <w:t>擔保</w:t>
      </w:r>
      <w:r w:rsidR="000C2B35" w:rsidRPr="00C818F1">
        <w:rPr>
          <w:rFonts w:ascii="標楷體" w:eastAsia="標楷體" w:hAnsi="標楷體" w:hint="eastAsia"/>
          <w:sz w:val="28"/>
          <w:szCs w:val="28"/>
        </w:rPr>
        <w:t>該</w:t>
      </w:r>
      <w:r w:rsidR="00816E99" w:rsidRPr="00C818F1">
        <w:rPr>
          <w:rFonts w:ascii="標楷體" w:eastAsia="標楷體" w:hAnsi="標楷體" w:hint="eastAsia"/>
          <w:sz w:val="28"/>
          <w:szCs w:val="28"/>
        </w:rPr>
        <w:t>助理人員</w:t>
      </w:r>
      <w:r w:rsidR="000C2B35" w:rsidRPr="00C818F1">
        <w:rPr>
          <w:rFonts w:ascii="標楷體" w:eastAsia="標楷體" w:hAnsi="標楷體" w:hint="eastAsia"/>
          <w:sz w:val="28"/>
          <w:szCs w:val="28"/>
        </w:rPr>
        <w:t>需</w:t>
      </w:r>
      <w:r w:rsidR="00816E99" w:rsidRPr="00C818F1">
        <w:rPr>
          <w:rFonts w:ascii="標楷體" w:eastAsia="標楷體" w:hAnsi="標楷體" w:hint="eastAsia"/>
          <w:sz w:val="28"/>
          <w:szCs w:val="28"/>
        </w:rPr>
        <w:t>先</w:t>
      </w:r>
      <w:proofErr w:type="gramStart"/>
      <w:r w:rsidR="00816E99" w:rsidRPr="00C818F1">
        <w:rPr>
          <w:rFonts w:ascii="標楷體" w:eastAsia="標楷體" w:hAnsi="標楷體" w:hint="eastAsia"/>
          <w:sz w:val="28"/>
          <w:szCs w:val="28"/>
        </w:rPr>
        <w:t>簽署本切結</w:t>
      </w:r>
      <w:proofErr w:type="gramEnd"/>
      <w:r w:rsidR="00816E99" w:rsidRPr="00C818F1">
        <w:rPr>
          <w:rFonts w:ascii="標楷體" w:eastAsia="標楷體" w:hAnsi="標楷體" w:hint="eastAsia"/>
          <w:sz w:val="28"/>
          <w:szCs w:val="28"/>
        </w:rPr>
        <w:t>書。</w:t>
      </w:r>
      <w:r w:rsidR="00CF687E" w:rsidRPr="00C818F1">
        <w:rPr>
          <w:rFonts w:ascii="標楷體" w:eastAsia="標楷體" w:hAnsi="標楷體" w:hint="eastAsia"/>
          <w:sz w:val="28"/>
          <w:szCs w:val="28"/>
        </w:rPr>
        <w:t>研究團隊成員如將病歷</w:t>
      </w:r>
      <w:proofErr w:type="gramStart"/>
      <w:r w:rsidR="00CF687E" w:rsidRPr="00C818F1">
        <w:rPr>
          <w:rFonts w:ascii="標楷體" w:eastAsia="標楷體" w:hAnsi="標楷體" w:hint="eastAsia"/>
          <w:sz w:val="28"/>
          <w:szCs w:val="28"/>
        </w:rPr>
        <w:t>個</w:t>
      </w:r>
      <w:proofErr w:type="gramEnd"/>
      <w:r w:rsidR="00CF687E" w:rsidRPr="00C818F1">
        <w:rPr>
          <w:rFonts w:ascii="標楷體" w:eastAsia="標楷體" w:hAnsi="標楷體" w:hint="eastAsia"/>
          <w:sz w:val="28"/>
          <w:szCs w:val="28"/>
        </w:rPr>
        <w:t>資相關資料轉交給未列入本研究之研究人員名單的其他助理人員使用，該研究團隊成員除應擔保助理人員需先</w:t>
      </w:r>
      <w:proofErr w:type="gramStart"/>
      <w:r w:rsidR="00CF687E" w:rsidRPr="00C818F1">
        <w:rPr>
          <w:rFonts w:ascii="標楷體" w:eastAsia="標楷體" w:hAnsi="標楷體" w:hint="eastAsia"/>
          <w:sz w:val="28"/>
          <w:szCs w:val="28"/>
        </w:rPr>
        <w:t>簽署本切結</w:t>
      </w:r>
      <w:proofErr w:type="gramEnd"/>
      <w:r w:rsidR="00CF687E" w:rsidRPr="00C818F1">
        <w:rPr>
          <w:rFonts w:ascii="標楷體" w:eastAsia="標楷體" w:hAnsi="標楷體" w:hint="eastAsia"/>
          <w:sz w:val="28"/>
          <w:szCs w:val="28"/>
        </w:rPr>
        <w:t>書外，並需經台大醫院</w:t>
      </w:r>
      <w:r w:rsidRPr="00C818F1">
        <w:rPr>
          <w:rFonts w:ascii="標楷體" w:eastAsia="標楷體" w:hAnsi="標楷體" w:hint="eastAsia"/>
          <w:sz w:val="28"/>
          <w:szCs w:val="28"/>
        </w:rPr>
        <w:t>計畫</w:t>
      </w:r>
      <w:r w:rsidR="00CF687E" w:rsidRPr="00C818F1">
        <w:rPr>
          <w:rFonts w:ascii="標楷體" w:eastAsia="標楷體" w:hAnsi="標楷體" w:cs="DFKaiShu-SB-Estd-BF" w:hint="eastAsia"/>
          <w:kern w:val="0"/>
          <w:sz w:val="28"/>
          <w:szCs w:val="28"/>
        </w:rPr>
        <w:t>主持人事先書面同意。</w:t>
      </w:r>
    </w:p>
    <w:p w:rsidR="00F6706B" w:rsidRPr="000C2B35" w:rsidRDefault="00F6706B" w:rsidP="00F6706B">
      <w:pPr>
        <w:numPr>
          <w:ilvl w:val="0"/>
          <w:numId w:val="1"/>
        </w:numPr>
        <w:snapToGrid w:val="0"/>
        <w:spacing w:beforeLines="50" w:before="180"/>
        <w:rPr>
          <w:rFonts w:eastAsia="標楷體"/>
          <w:b/>
          <w:sz w:val="28"/>
          <w:szCs w:val="28"/>
        </w:rPr>
      </w:pPr>
      <w:r w:rsidRPr="000C2B35">
        <w:rPr>
          <w:rFonts w:eastAsia="標楷體" w:hAnsi="標楷體" w:hint="eastAsia"/>
          <w:b/>
          <w:sz w:val="28"/>
          <w:szCs w:val="28"/>
        </w:rPr>
        <w:t>病歷</w:t>
      </w:r>
      <w:proofErr w:type="gramStart"/>
      <w:r w:rsidRPr="000C2B35">
        <w:rPr>
          <w:rFonts w:eastAsia="標楷體" w:hAnsi="標楷體" w:hint="eastAsia"/>
          <w:b/>
          <w:sz w:val="28"/>
          <w:szCs w:val="28"/>
        </w:rPr>
        <w:t>個</w:t>
      </w:r>
      <w:proofErr w:type="gramEnd"/>
      <w:r w:rsidRPr="000C2B35">
        <w:rPr>
          <w:rFonts w:eastAsia="標楷體" w:hAnsi="標楷體" w:hint="eastAsia"/>
          <w:b/>
          <w:sz w:val="28"/>
          <w:szCs w:val="28"/>
        </w:rPr>
        <w:t>資相關資料只供本研究專</w:t>
      </w:r>
      <w:r w:rsidRPr="000C2B35">
        <w:rPr>
          <w:rFonts w:eastAsia="標楷體" w:hAnsi="標楷體"/>
          <w:b/>
          <w:sz w:val="28"/>
          <w:szCs w:val="28"/>
        </w:rPr>
        <w:t>用</w:t>
      </w:r>
    </w:p>
    <w:p w:rsidR="00F6706B" w:rsidRPr="0040224C" w:rsidRDefault="00F45A13" w:rsidP="0040224C">
      <w:pPr>
        <w:tabs>
          <w:tab w:val="left" w:pos="480"/>
        </w:tabs>
        <w:snapToGrid w:val="0"/>
        <w:spacing w:beforeLines="50" w:before="180"/>
        <w:rPr>
          <w:rFonts w:ascii="標楷體" w:eastAsia="標楷體" w:hAnsi="標楷體"/>
          <w:sz w:val="28"/>
          <w:szCs w:val="28"/>
        </w:rPr>
      </w:pPr>
      <w:r>
        <w:rPr>
          <w:rFonts w:ascii="標楷體" w:eastAsia="標楷體" w:hAnsi="標楷體"/>
          <w:color w:val="FF0000"/>
          <w:sz w:val="28"/>
          <w:szCs w:val="28"/>
        </w:rPr>
        <w:tab/>
      </w:r>
      <w:r w:rsidR="00DA5525" w:rsidRPr="00534851">
        <w:rPr>
          <w:rFonts w:ascii="標楷體" w:eastAsia="標楷體" w:hAnsi="標楷體" w:hint="eastAsia"/>
          <w:sz w:val="28"/>
          <w:szCs w:val="28"/>
        </w:rPr>
        <w:t>本人</w:t>
      </w:r>
      <w:r w:rsidR="00113C17" w:rsidRPr="00534851">
        <w:rPr>
          <w:rFonts w:ascii="標楷體" w:eastAsia="標楷體" w:hAnsi="標楷體" w:hint="eastAsia"/>
          <w:sz w:val="28"/>
          <w:szCs w:val="28"/>
        </w:rPr>
        <w:t>僅</w:t>
      </w:r>
      <w:r w:rsidR="00DA5525" w:rsidRPr="00534851">
        <w:rPr>
          <w:rFonts w:ascii="標楷體" w:eastAsia="標楷體" w:hAnsi="標楷體" w:hint="eastAsia"/>
          <w:sz w:val="28"/>
          <w:szCs w:val="28"/>
        </w:rPr>
        <w:t>能</w:t>
      </w:r>
      <w:r w:rsidR="00F6706B" w:rsidRPr="0040224C">
        <w:rPr>
          <w:rFonts w:ascii="標楷體" w:eastAsia="標楷體" w:hAnsi="標楷體" w:hint="eastAsia"/>
          <w:sz w:val="28"/>
          <w:szCs w:val="28"/>
        </w:rPr>
        <w:t>於本院研究倫理委員會審查通過之研究計畫所敘述的研究目的及研究範圍內使用</w:t>
      </w:r>
      <w:r w:rsidRPr="0040224C">
        <w:rPr>
          <w:rFonts w:ascii="標楷體" w:eastAsia="標楷體" w:hAnsi="標楷體" w:hint="eastAsia"/>
          <w:sz w:val="28"/>
          <w:szCs w:val="28"/>
        </w:rPr>
        <w:t>病歷</w:t>
      </w:r>
      <w:proofErr w:type="gramStart"/>
      <w:r w:rsidRPr="0040224C">
        <w:rPr>
          <w:rFonts w:ascii="標楷體" w:eastAsia="標楷體" w:hAnsi="標楷體" w:hint="eastAsia"/>
          <w:sz w:val="28"/>
          <w:szCs w:val="28"/>
        </w:rPr>
        <w:t>個</w:t>
      </w:r>
      <w:proofErr w:type="gramEnd"/>
      <w:r w:rsidRPr="0040224C">
        <w:rPr>
          <w:rFonts w:ascii="標楷體" w:eastAsia="標楷體" w:hAnsi="標楷體" w:hint="eastAsia"/>
          <w:sz w:val="28"/>
          <w:szCs w:val="28"/>
        </w:rPr>
        <w:t>資相關資料</w:t>
      </w:r>
      <w:r w:rsidR="00F6706B" w:rsidRPr="0040224C">
        <w:rPr>
          <w:rFonts w:ascii="標楷體" w:eastAsia="標楷體" w:hAnsi="標楷體" w:hint="eastAsia"/>
          <w:sz w:val="28"/>
          <w:szCs w:val="28"/>
        </w:rPr>
        <w:t>，不可移作其他用途</w:t>
      </w:r>
      <w:r w:rsidRPr="0040224C">
        <w:rPr>
          <w:rFonts w:ascii="標楷體" w:eastAsia="標楷體" w:hAnsi="標楷體" w:hint="eastAsia"/>
          <w:sz w:val="28"/>
          <w:szCs w:val="28"/>
        </w:rPr>
        <w:t>。</w:t>
      </w:r>
    </w:p>
    <w:p w:rsidR="00F6706B" w:rsidRPr="0040224C" w:rsidRDefault="00F45A13" w:rsidP="0040224C">
      <w:pPr>
        <w:tabs>
          <w:tab w:val="left" w:pos="480"/>
        </w:tabs>
        <w:snapToGrid w:val="0"/>
        <w:spacing w:beforeLines="50" w:before="180"/>
        <w:rPr>
          <w:rFonts w:ascii="標楷體" w:eastAsia="標楷體" w:hAnsi="標楷體"/>
          <w:sz w:val="28"/>
          <w:szCs w:val="28"/>
        </w:rPr>
      </w:pPr>
      <w:r>
        <w:rPr>
          <w:rFonts w:ascii="標楷體" w:eastAsia="標楷體" w:hAnsi="標楷體"/>
          <w:sz w:val="28"/>
          <w:szCs w:val="28"/>
        </w:rPr>
        <w:tab/>
      </w:r>
      <w:r w:rsidR="00F6706B" w:rsidRPr="0040224C">
        <w:rPr>
          <w:rFonts w:ascii="標楷體" w:eastAsia="標楷體" w:hAnsi="標楷體" w:hint="eastAsia"/>
          <w:sz w:val="28"/>
          <w:szCs w:val="28"/>
        </w:rPr>
        <w:t>本人不可使用任何方法，</w:t>
      </w:r>
      <w:r w:rsidR="00F46AAF">
        <w:rPr>
          <w:rFonts w:ascii="標楷體" w:eastAsia="標楷體" w:hAnsi="標楷體" w:hint="eastAsia"/>
          <w:sz w:val="28"/>
          <w:szCs w:val="28"/>
        </w:rPr>
        <w:t>進行</w:t>
      </w:r>
      <w:r w:rsidR="00F6706B" w:rsidRPr="0040224C">
        <w:rPr>
          <w:rFonts w:ascii="標楷體" w:eastAsia="標楷體" w:hAnsi="標楷體" w:hint="eastAsia"/>
          <w:sz w:val="28"/>
          <w:szCs w:val="28"/>
        </w:rPr>
        <w:t>辨認病歷</w:t>
      </w:r>
      <w:proofErr w:type="gramStart"/>
      <w:r w:rsidR="00F6706B" w:rsidRPr="0040224C">
        <w:rPr>
          <w:rFonts w:ascii="標楷體" w:eastAsia="標楷體" w:hAnsi="標楷體" w:hint="eastAsia"/>
          <w:sz w:val="28"/>
          <w:szCs w:val="28"/>
        </w:rPr>
        <w:t>個</w:t>
      </w:r>
      <w:proofErr w:type="gramEnd"/>
      <w:r w:rsidR="00F6706B" w:rsidRPr="0040224C">
        <w:rPr>
          <w:rFonts w:ascii="標楷體" w:eastAsia="標楷體" w:hAnsi="標楷體" w:hint="eastAsia"/>
          <w:sz w:val="28"/>
          <w:szCs w:val="28"/>
        </w:rPr>
        <w:t>資相關資料所屬當事人的身分。</w:t>
      </w:r>
    </w:p>
    <w:p w:rsidR="00F6706B" w:rsidRPr="0040224C" w:rsidRDefault="00F45A13" w:rsidP="0040224C">
      <w:pPr>
        <w:tabs>
          <w:tab w:val="left" w:pos="480"/>
        </w:tabs>
        <w:snapToGrid w:val="0"/>
        <w:spacing w:beforeLines="50" w:before="180"/>
        <w:rPr>
          <w:rFonts w:eastAsia="標楷體"/>
          <w:b/>
          <w:sz w:val="28"/>
          <w:szCs w:val="28"/>
        </w:rPr>
      </w:pPr>
      <w:r>
        <w:rPr>
          <w:rFonts w:ascii="標楷體" w:eastAsia="標楷體" w:hAnsi="標楷體"/>
          <w:sz w:val="28"/>
          <w:szCs w:val="28"/>
        </w:rPr>
        <w:tab/>
      </w:r>
      <w:r w:rsidR="00F6706B" w:rsidRPr="0040224C">
        <w:rPr>
          <w:rFonts w:ascii="標楷體" w:eastAsia="標楷體" w:hAnsi="標楷體" w:hint="eastAsia"/>
          <w:sz w:val="28"/>
          <w:szCs w:val="28"/>
        </w:rPr>
        <w:t>本人使用病歷</w:t>
      </w:r>
      <w:proofErr w:type="gramStart"/>
      <w:r w:rsidR="00F6706B" w:rsidRPr="0040224C">
        <w:rPr>
          <w:rFonts w:ascii="標楷體" w:eastAsia="標楷體" w:hAnsi="標楷體" w:hint="eastAsia"/>
          <w:sz w:val="28"/>
          <w:szCs w:val="28"/>
        </w:rPr>
        <w:t>個</w:t>
      </w:r>
      <w:proofErr w:type="gramEnd"/>
      <w:r w:rsidR="00F6706B" w:rsidRPr="0040224C">
        <w:rPr>
          <w:rFonts w:ascii="標楷體" w:eastAsia="標楷體" w:hAnsi="標楷體" w:hint="eastAsia"/>
          <w:sz w:val="28"/>
          <w:szCs w:val="28"/>
        </w:rPr>
        <w:t>資相關資料，應遵守相關法令、專業準則、研究倫理及台大醫院規定等。</w:t>
      </w:r>
    </w:p>
    <w:p w:rsidR="00F6706B" w:rsidRPr="000C2B35" w:rsidRDefault="00F6706B" w:rsidP="00F6706B">
      <w:pPr>
        <w:numPr>
          <w:ilvl w:val="0"/>
          <w:numId w:val="1"/>
        </w:numPr>
        <w:snapToGrid w:val="0"/>
        <w:spacing w:beforeLines="50" w:before="180"/>
        <w:rPr>
          <w:rFonts w:eastAsia="標楷體"/>
          <w:b/>
          <w:sz w:val="28"/>
          <w:szCs w:val="28"/>
        </w:rPr>
      </w:pPr>
      <w:r w:rsidRPr="000C2B35">
        <w:rPr>
          <w:rFonts w:eastAsia="標楷體" w:hAnsi="標楷體"/>
          <w:b/>
          <w:sz w:val="28"/>
          <w:szCs w:val="28"/>
        </w:rPr>
        <w:t>資料</w:t>
      </w:r>
      <w:r w:rsidRPr="000C2B35">
        <w:rPr>
          <w:rFonts w:eastAsia="標楷體" w:hAnsi="標楷體" w:hint="eastAsia"/>
          <w:b/>
          <w:sz w:val="28"/>
          <w:szCs w:val="28"/>
        </w:rPr>
        <w:t>銷毀</w:t>
      </w:r>
    </w:p>
    <w:p w:rsidR="00F6706B" w:rsidRPr="000C2B35" w:rsidRDefault="00F6706B" w:rsidP="00F6706B">
      <w:pPr>
        <w:snapToGrid w:val="0"/>
        <w:spacing w:beforeLines="50" w:before="180"/>
        <w:ind w:firstLine="480"/>
        <w:rPr>
          <w:rFonts w:ascii="標楷體" w:eastAsia="標楷體" w:hAnsi="標楷體"/>
          <w:sz w:val="28"/>
          <w:szCs w:val="28"/>
        </w:rPr>
      </w:pPr>
      <w:r w:rsidRPr="000C2B35">
        <w:rPr>
          <w:rFonts w:ascii="標楷體" w:eastAsia="標楷體" w:hAnsi="標楷體" w:hint="eastAsia"/>
          <w:sz w:val="28"/>
          <w:szCs w:val="28"/>
        </w:rPr>
        <w:t>研究完畢時，本人應立即將</w:t>
      </w:r>
      <w:r w:rsidRPr="00113C17">
        <w:rPr>
          <w:rFonts w:ascii="標楷體" w:eastAsia="標楷體" w:hAnsi="標楷體" w:hint="eastAsia"/>
          <w:sz w:val="28"/>
          <w:szCs w:val="28"/>
        </w:rPr>
        <w:t>病歷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資相關資料</w:t>
      </w:r>
      <w:r w:rsidRPr="000C2B35">
        <w:rPr>
          <w:rFonts w:ascii="標楷體" w:eastAsia="標楷體" w:hAnsi="標楷體" w:hint="eastAsia"/>
          <w:sz w:val="28"/>
          <w:szCs w:val="28"/>
        </w:rPr>
        <w:t>完全銷毀，不可另行備份保存或移作他用。</w:t>
      </w:r>
    </w:p>
    <w:p w:rsidR="00F6706B" w:rsidRPr="000C2B35" w:rsidRDefault="00F6706B" w:rsidP="00F6706B">
      <w:pPr>
        <w:numPr>
          <w:ilvl w:val="0"/>
          <w:numId w:val="1"/>
        </w:numPr>
        <w:snapToGrid w:val="0"/>
        <w:spacing w:beforeLines="50" w:before="180"/>
        <w:rPr>
          <w:rFonts w:eastAsia="標楷體"/>
          <w:b/>
          <w:sz w:val="28"/>
          <w:szCs w:val="28"/>
        </w:rPr>
      </w:pPr>
      <w:r w:rsidRPr="000C2B35">
        <w:rPr>
          <w:rFonts w:eastAsia="標楷體" w:hAnsi="標楷體" w:hint="eastAsia"/>
          <w:b/>
          <w:sz w:val="28"/>
          <w:szCs w:val="28"/>
        </w:rPr>
        <w:t>研究成果發表</w:t>
      </w:r>
    </w:p>
    <w:p w:rsidR="00F6706B" w:rsidRPr="000C2B35" w:rsidRDefault="00F6706B" w:rsidP="00F6706B">
      <w:pPr>
        <w:snapToGrid w:val="0"/>
        <w:spacing w:beforeLines="50" w:before="180"/>
        <w:ind w:firstLine="480"/>
        <w:rPr>
          <w:rFonts w:eastAsia="標楷體"/>
          <w:b/>
          <w:sz w:val="28"/>
          <w:szCs w:val="28"/>
        </w:rPr>
      </w:pPr>
      <w:r w:rsidRPr="000C2B35">
        <w:rPr>
          <w:rFonts w:ascii="標楷體" w:eastAsia="標楷體" w:hAnsi="標楷體" w:hint="eastAsia"/>
          <w:sz w:val="28"/>
          <w:szCs w:val="28"/>
        </w:rPr>
        <w:t>使用本</w:t>
      </w:r>
      <w:r w:rsidRPr="00113C17">
        <w:rPr>
          <w:rFonts w:ascii="標楷體" w:eastAsia="標楷體" w:hAnsi="標楷體" w:hint="eastAsia"/>
          <w:sz w:val="28"/>
          <w:szCs w:val="28"/>
        </w:rPr>
        <w:t>病歷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資相關資料</w:t>
      </w:r>
      <w:r w:rsidRPr="000C2B35">
        <w:rPr>
          <w:rFonts w:ascii="標楷體" w:eastAsia="標楷體" w:hAnsi="標楷體" w:hint="eastAsia"/>
          <w:sz w:val="28"/>
          <w:szCs w:val="28"/>
        </w:rPr>
        <w:t>的研究成果</w:t>
      </w:r>
      <w:r w:rsidR="00F46AAF">
        <w:rPr>
          <w:rFonts w:ascii="標楷體" w:eastAsia="標楷體" w:hAnsi="標楷體" w:hint="eastAsia"/>
          <w:sz w:val="28"/>
          <w:szCs w:val="28"/>
        </w:rPr>
        <w:t>，</w:t>
      </w:r>
      <w:r w:rsidRPr="000C2B35">
        <w:rPr>
          <w:rFonts w:ascii="標楷體" w:eastAsia="標楷體" w:hAnsi="標楷體" w:hint="eastAsia"/>
          <w:sz w:val="28"/>
          <w:szCs w:val="28"/>
        </w:rPr>
        <w:t>作為教學用途或作為研究成果而發表</w:t>
      </w:r>
      <w:r w:rsidRPr="000C2B35">
        <w:rPr>
          <w:rFonts w:ascii="標楷體" w:eastAsia="標楷體" w:hAnsi="標楷體"/>
          <w:sz w:val="28"/>
          <w:szCs w:val="28"/>
        </w:rPr>
        <w:t>(包括寫論文、寫文章、寫書、寫電腦程式…等等)時，</w:t>
      </w:r>
      <w:r w:rsidR="00331A0B" w:rsidRPr="00C818F1">
        <w:rPr>
          <w:rFonts w:ascii="標楷體" w:eastAsia="標楷體" w:hAnsi="標楷體" w:hint="eastAsia"/>
          <w:sz w:val="28"/>
          <w:szCs w:val="28"/>
        </w:rPr>
        <w:t>研究團隊人員</w:t>
      </w:r>
      <w:r w:rsidR="00F46AAF" w:rsidRPr="00C818F1">
        <w:rPr>
          <w:rFonts w:ascii="標楷體" w:eastAsia="標楷體" w:hAnsi="標楷體"/>
          <w:sz w:val="28"/>
          <w:szCs w:val="28"/>
        </w:rPr>
        <w:t>需</w:t>
      </w:r>
      <w:r w:rsidRPr="00C818F1">
        <w:rPr>
          <w:rFonts w:ascii="標楷體" w:eastAsia="標楷體" w:hAnsi="標楷體" w:hint="eastAsia"/>
          <w:sz w:val="28"/>
          <w:szCs w:val="28"/>
        </w:rPr>
        <w:t>經台大醫院</w:t>
      </w:r>
      <w:r w:rsidR="004C2C0B" w:rsidRPr="00C818F1">
        <w:rPr>
          <w:rFonts w:ascii="標楷體" w:eastAsia="標楷體" w:hAnsi="標楷體" w:cs="DFKaiShu-SB-Estd-BF" w:hint="eastAsia"/>
          <w:sz w:val="28"/>
          <w:szCs w:val="36"/>
        </w:rPr>
        <w:t>計畫</w:t>
      </w:r>
      <w:r w:rsidR="000C2B35" w:rsidRPr="00C818F1">
        <w:rPr>
          <w:rFonts w:ascii="標楷體" w:eastAsia="標楷體" w:hAnsi="標楷體" w:cs="DFKaiShu-SB-Estd-BF" w:hint="eastAsia"/>
          <w:kern w:val="0"/>
          <w:sz w:val="28"/>
          <w:szCs w:val="28"/>
        </w:rPr>
        <w:t>主持人</w:t>
      </w:r>
      <w:r w:rsidR="00F46AAF" w:rsidRPr="00C818F1">
        <w:rPr>
          <w:rFonts w:ascii="標楷體" w:eastAsia="標楷體" w:hAnsi="標楷體" w:cs="DFKaiShu-SB-Estd-BF" w:hint="eastAsia"/>
          <w:kern w:val="0"/>
          <w:sz w:val="28"/>
          <w:szCs w:val="28"/>
        </w:rPr>
        <w:t>之</w:t>
      </w:r>
      <w:r w:rsidR="000C2B35" w:rsidRPr="00C818F1">
        <w:rPr>
          <w:rFonts w:ascii="標楷體" w:eastAsia="標楷體" w:hAnsi="標楷體" w:cs="DFKaiShu-SB-Estd-BF" w:hint="eastAsia"/>
          <w:kern w:val="0"/>
          <w:sz w:val="28"/>
          <w:szCs w:val="28"/>
        </w:rPr>
        <w:t>書面</w:t>
      </w:r>
      <w:r w:rsidRPr="00C818F1">
        <w:rPr>
          <w:rFonts w:ascii="標楷體" w:eastAsia="標楷體" w:hAnsi="標楷體" w:hint="eastAsia"/>
          <w:sz w:val="28"/>
          <w:szCs w:val="28"/>
        </w:rPr>
        <w:t>同意，</w:t>
      </w:r>
      <w:r w:rsidR="00F46AAF" w:rsidRPr="00C818F1">
        <w:rPr>
          <w:rFonts w:ascii="標楷體" w:eastAsia="標楷體" w:hAnsi="標楷體" w:hint="eastAsia"/>
          <w:sz w:val="28"/>
          <w:szCs w:val="28"/>
        </w:rPr>
        <w:t>且</w:t>
      </w:r>
      <w:r w:rsidR="000C2B35" w:rsidRPr="00C818F1">
        <w:rPr>
          <w:rFonts w:ascii="標楷體" w:eastAsia="標楷體" w:hAnsi="標楷體" w:hint="eastAsia"/>
          <w:sz w:val="28"/>
          <w:szCs w:val="28"/>
        </w:rPr>
        <w:t>其</w:t>
      </w:r>
      <w:r w:rsidRPr="00C818F1">
        <w:rPr>
          <w:rFonts w:ascii="標楷體" w:eastAsia="標楷體" w:hAnsi="標楷體" w:hint="eastAsia"/>
          <w:sz w:val="28"/>
          <w:szCs w:val="28"/>
        </w:rPr>
        <w:t>教學或發表的內容</w:t>
      </w:r>
      <w:r w:rsidR="000C2B35" w:rsidRPr="00C818F1">
        <w:rPr>
          <w:rFonts w:ascii="標楷體" w:eastAsia="標楷體" w:hAnsi="標楷體" w:hint="eastAsia"/>
          <w:sz w:val="28"/>
          <w:szCs w:val="28"/>
        </w:rPr>
        <w:t>，只能使用集合的統計分析資料，</w:t>
      </w:r>
      <w:r w:rsidR="004C2C0B" w:rsidRPr="00C818F1">
        <w:rPr>
          <w:rFonts w:ascii="標楷體" w:eastAsia="標楷體" w:hAnsi="標楷體" w:cs="DFKaiShu-SB-Estd-BF" w:hint="eastAsia"/>
          <w:sz w:val="28"/>
          <w:szCs w:val="36"/>
        </w:rPr>
        <w:t>計畫</w:t>
      </w:r>
      <w:r w:rsidR="00331A0B" w:rsidRPr="00C818F1">
        <w:rPr>
          <w:rFonts w:ascii="標楷體" w:eastAsia="標楷體" w:hAnsi="標楷體" w:hint="eastAsia"/>
          <w:sz w:val="28"/>
          <w:szCs w:val="28"/>
        </w:rPr>
        <w:t>主持人及研究團隊人員均</w:t>
      </w:r>
      <w:r w:rsidRPr="00C818F1">
        <w:rPr>
          <w:rFonts w:ascii="標楷體" w:eastAsia="標楷體" w:hAnsi="標楷體" w:hint="eastAsia"/>
          <w:sz w:val="28"/>
          <w:szCs w:val="28"/>
        </w:rPr>
        <w:t>不得揭露</w:t>
      </w:r>
      <w:r w:rsidR="000C2B35" w:rsidRPr="00C818F1">
        <w:rPr>
          <w:rFonts w:ascii="標楷體" w:eastAsia="標楷體" w:hAnsi="標楷體" w:hint="eastAsia"/>
          <w:sz w:val="28"/>
          <w:szCs w:val="28"/>
        </w:rPr>
        <w:t>單一病人個人</w:t>
      </w:r>
      <w:r w:rsidR="000C2B35">
        <w:rPr>
          <w:rFonts w:ascii="標楷體" w:eastAsia="標楷體" w:hAnsi="標楷體" w:hint="eastAsia"/>
          <w:sz w:val="28"/>
          <w:szCs w:val="28"/>
        </w:rPr>
        <w:t>的</w:t>
      </w:r>
      <w:r w:rsidRPr="00113C17">
        <w:rPr>
          <w:rFonts w:ascii="標楷體" w:eastAsia="標楷體" w:hAnsi="標楷體" w:hint="eastAsia"/>
          <w:sz w:val="28"/>
          <w:szCs w:val="28"/>
        </w:rPr>
        <w:t>病歷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w:t>
      </w:r>
      <w:r w:rsidRPr="000C2B35">
        <w:rPr>
          <w:rFonts w:ascii="標楷體" w:eastAsia="標楷體" w:hAnsi="標楷體" w:hint="eastAsia"/>
          <w:sz w:val="28"/>
          <w:szCs w:val="28"/>
        </w:rPr>
        <w:t>。</w:t>
      </w:r>
    </w:p>
    <w:p w:rsidR="00F6706B" w:rsidRPr="000C2B35" w:rsidRDefault="00F6706B" w:rsidP="00F6706B">
      <w:pPr>
        <w:numPr>
          <w:ilvl w:val="0"/>
          <w:numId w:val="1"/>
        </w:numPr>
        <w:snapToGrid w:val="0"/>
        <w:spacing w:beforeLines="50" w:before="180"/>
        <w:rPr>
          <w:rFonts w:eastAsia="標楷體"/>
          <w:b/>
          <w:sz w:val="28"/>
          <w:szCs w:val="28"/>
        </w:rPr>
      </w:pPr>
      <w:r w:rsidRPr="000C2B35">
        <w:rPr>
          <w:rFonts w:eastAsia="標楷體" w:hAnsi="標楷體" w:hint="eastAsia"/>
          <w:b/>
          <w:sz w:val="28"/>
          <w:szCs w:val="28"/>
        </w:rPr>
        <w:t>名稱</w:t>
      </w:r>
      <w:r w:rsidRPr="000C2B35">
        <w:rPr>
          <w:rFonts w:eastAsia="標楷體" w:hAnsi="標楷體"/>
          <w:b/>
          <w:sz w:val="28"/>
          <w:szCs w:val="28"/>
        </w:rPr>
        <w:t>禁用</w:t>
      </w:r>
      <w:r w:rsidRPr="000C2B35">
        <w:rPr>
          <w:rFonts w:ascii="標楷體" w:eastAsia="標楷體" w:hAnsi="標楷體"/>
          <w:sz w:val="28"/>
          <w:szCs w:val="28"/>
          <w:highlight w:val="yellow"/>
        </w:rPr>
        <w:t>[本條為optional]</w:t>
      </w:r>
    </w:p>
    <w:p w:rsidR="00F6706B" w:rsidRPr="000C2B35" w:rsidRDefault="00F6706B" w:rsidP="00F6706B">
      <w:pPr>
        <w:snapToGrid w:val="0"/>
        <w:spacing w:beforeLines="50" w:before="180"/>
        <w:ind w:firstLine="480"/>
        <w:rPr>
          <w:rFonts w:ascii="標楷體" w:eastAsia="標楷體" w:hAnsi="標楷體"/>
          <w:sz w:val="27"/>
          <w:szCs w:val="27"/>
        </w:rPr>
      </w:pPr>
      <w:r w:rsidRPr="000C2B35">
        <w:rPr>
          <w:rFonts w:ascii="標楷體" w:eastAsia="標楷體" w:hAnsi="標楷體" w:hint="eastAsia"/>
          <w:sz w:val="28"/>
          <w:szCs w:val="28"/>
        </w:rPr>
        <w:t>未經台大醫院書面同意，本人不得</w:t>
      </w:r>
      <w:r w:rsidRPr="000C2B35">
        <w:rPr>
          <w:rFonts w:ascii="標楷體" w:eastAsia="標楷體" w:hAnsi="標楷體" w:hint="eastAsia"/>
          <w:sz w:val="27"/>
          <w:szCs w:val="27"/>
        </w:rPr>
        <w:t>對</w:t>
      </w:r>
      <w:r w:rsidRPr="000C2B35">
        <w:rPr>
          <w:rFonts w:ascii="標楷體" w:eastAsia="標楷體" w:hAnsi="標楷體" w:hint="eastAsia"/>
          <w:sz w:val="28"/>
          <w:szCs w:val="28"/>
        </w:rPr>
        <w:t>第三人、</w:t>
      </w:r>
      <w:r w:rsidRPr="000C2B35">
        <w:rPr>
          <w:rFonts w:ascii="標楷體" w:eastAsia="標楷體" w:hAnsi="標楷體" w:hint="eastAsia"/>
          <w:sz w:val="27"/>
          <w:szCs w:val="27"/>
        </w:rPr>
        <w:t>媒體、或於其他公開場合、或</w:t>
      </w:r>
      <w:proofErr w:type="gramStart"/>
      <w:r w:rsidRPr="000C2B35">
        <w:rPr>
          <w:rFonts w:ascii="標楷體" w:eastAsia="標楷體" w:hAnsi="標楷體" w:hint="eastAsia"/>
          <w:sz w:val="28"/>
          <w:szCs w:val="28"/>
        </w:rPr>
        <w:t>於</w:t>
      </w:r>
      <w:r w:rsidRPr="000C2B35">
        <w:rPr>
          <w:rFonts w:ascii="標楷體" w:eastAsia="標楷體" w:hAnsi="標楷體" w:hint="eastAsia"/>
          <w:sz w:val="27"/>
          <w:szCs w:val="27"/>
        </w:rPr>
        <w:t>臉書</w:t>
      </w:r>
      <w:proofErr w:type="gramEnd"/>
      <w:r w:rsidRPr="000C2B35">
        <w:rPr>
          <w:rFonts w:ascii="標楷體" w:eastAsia="標楷體" w:hAnsi="標楷體" w:hint="eastAsia"/>
          <w:sz w:val="27"/>
          <w:szCs w:val="27"/>
        </w:rPr>
        <w:t>、網路社群、部落格或其他網站等處，以</w:t>
      </w:r>
      <w:r w:rsidRPr="000C2B35">
        <w:rPr>
          <w:rFonts w:ascii="標楷體" w:eastAsia="標楷體" w:hAnsi="標楷體" w:hint="eastAsia"/>
          <w:sz w:val="28"/>
          <w:szCs w:val="28"/>
        </w:rPr>
        <w:t>任何方式，宣稱</w:t>
      </w:r>
      <w:r w:rsidR="00F46AAF">
        <w:rPr>
          <w:rFonts w:ascii="標楷體" w:eastAsia="標楷體" w:hAnsi="標楷體" w:hint="eastAsia"/>
          <w:sz w:val="28"/>
          <w:szCs w:val="28"/>
        </w:rPr>
        <w:t>、</w:t>
      </w:r>
      <w:r w:rsidRPr="000C2B35">
        <w:rPr>
          <w:rFonts w:ascii="標楷體" w:eastAsia="標楷體" w:hAnsi="標楷體" w:hint="eastAsia"/>
          <w:sz w:val="28"/>
          <w:szCs w:val="28"/>
        </w:rPr>
        <w:t>宣傳或暗示，持有台大醫院</w:t>
      </w:r>
      <w:r w:rsidRPr="00113C17">
        <w:rPr>
          <w:rFonts w:ascii="標楷體" w:eastAsia="標楷體" w:hAnsi="標楷體" w:hint="eastAsia"/>
          <w:sz w:val="28"/>
          <w:szCs w:val="28"/>
        </w:rPr>
        <w:t>病</w:t>
      </w:r>
      <w:bookmarkStart w:id="0" w:name="_GoBack"/>
      <w:bookmarkEnd w:id="0"/>
      <w:r w:rsidRPr="00113C17">
        <w:rPr>
          <w:rFonts w:ascii="標楷體" w:eastAsia="標楷體" w:hAnsi="標楷體" w:hint="eastAsia"/>
          <w:sz w:val="28"/>
          <w:szCs w:val="28"/>
        </w:rPr>
        <w:t>歷</w:t>
      </w:r>
      <w:proofErr w:type="gramStart"/>
      <w:r w:rsidRPr="00113C17">
        <w:rPr>
          <w:rFonts w:ascii="標楷體" w:eastAsia="標楷體" w:hAnsi="標楷體" w:hint="eastAsia"/>
          <w:sz w:val="28"/>
          <w:szCs w:val="28"/>
        </w:rPr>
        <w:t>個</w:t>
      </w:r>
      <w:proofErr w:type="gramEnd"/>
      <w:r w:rsidRPr="00113C17">
        <w:rPr>
          <w:rFonts w:ascii="標楷體" w:eastAsia="標楷體" w:hAnsi="標楷體" w:hint="eastAsia"/>
          <w:sz w:val="28"/>
          <w:szCs w:val="28"/>
        </w:rPr>
        <w:t>資</w:t>
      </w:r>
      <w:r w:rsidRPr="000C2B35">
        <w:rPr>
          <w:rFonts w:ascii="標楷體" w:eastAsia="標楷體" w:hAnsi="標楷體" w:hint="eastAsia"/>
          <w:sz w:val="27"/>
          <w:szCs w:val="27"/>
        </w:rPr>
        <w:t>。</w:t>
      </w:r>
    </w:p>
    <w:p w:rsidR="00F6706B" w:rsidRPr="000C2B35" w:rsidRDefault="00F6706B" w:rsidP="00F6706B">
      <w:pPr>
        <w:numPr>
          <w:ilvl w:val="0"/>
          <w:numId w:val="1"/>
        </w:numPr>
        <w:snapToGrid w:val="0"/>
        <w:spacing w:beforeLines="50" w:before="180"/>
        <w:rPr>
          <w:rFonts w:eastAsia="標楷體"/>
          <w:b/>
          <w:sz w:val="28"/>
          <w:szCs w:val="28"/>
        </w:rPr>
      </w:pPr>
      <w:r w:rsidRPr="000C2B35">
        <w:rPr>
          <w:rFonts w:eastAsia="標楷體" w:hAnsi="標楷體"/>
          <w:b/>
          <w:sz w:val="28"/>
          <w:szCs w:val="28"/>
        </w:rPr>
        <w:t>期限</w:t>
      </w:r>
    </w:p>
    <w:p w:rsidR="00F6706B" w:rsidRDefault="00F6706B" w:rsidP="00F6706B">
      <w:pPr>
        <w:snapToGrid w:val="0"/>
        <w:spacing w:beforeLines="50" w:before="180"/>
        <w:ind w:firstLine="480"/>
        <w:rPr>
          <w:rFonts w:eastAsia="標楷體"/>
          <w:sz w:val="28"/>
          <w:szCs w:val="28"/>
        </w:rPr>
      </w:pPr>
      <w:proofErr w:type="gramStart"/>
      <w:r w:rsidRPr="000C2B35">
        <w:rPr>
          <w:rFonts w:eastAsia="標楷體" w:hint="eastAsia"/>
          <w:sz w:val="28"/>
          <w:szCs w:val="28"/>
        </w:rPr>
        <w:t>本</w:t>
      </w:r>
      <w:r w:rsidR="006C5668">
        <w:rPr>
          <w:rFonts w:eastAsia="標楷體" w:hint="eastAsia"/>
          <w:sz w:val="28"/>
          <w:szCs w:val="28"/>
        </w:rPr>
        <w:t>切結</w:t>
      </w:r>
      <w:proofErr w:type="gramEnd"/>
      <w:r w:rsidR="006C5668">
        <w:rPr>
          <w:rFonts w:eastAsia="標楷體" w:hint="eastAsia"/>
          <w:sz w:val="28"/>
          <w:szCs w:val="28"/>
        </w:rPr>
        <w:t>書</w:t>
      </w:r>
      <w:r w:rsidRPr="000C2B35">
        <w:rPr>
          <w:rFonts w:eastAsia="標楷體" w:hint="eastAsia"/>
          <w:sz w:val="28"/>
          <w:szCs w:val="28"/>
        </w:rPr>
        <w:t>自</w:t>
      </w:r>
      <w:r w:rsidR="006C5668">
        <w:rPr>
          <w:rFonts w:eastAsia="標楷體" w:hint="eastAsia"/>
          <w:sz w:val="28"/>
          <w:szCs w:val="28"/>
        </w:rPr>
        <w:t>簽署</w:t>
      </w:r>
      <w:r w:rsidRPr="000C2B35">
        <w:rPr>
          <w:rFonts w:eastAsia="標楷體" w:hint="eastAsia"/>
          <w:sz w:val="28"/>
          <w:szCs w:val="28"/>
        </w:rPr>
        <w:t>日</w:t>
      </w:r>
      <w:r w:rsidR="00F46AAF">
        <w:rPr>
          <w:rFonts w:eastAsia="標楷體" w:hint="eastAsia"/>
          <w:sz w:val="28"/>
          <w:szCs w:val="28"/>
        </w:rPr>
        <w:t>起</w:t>
      </w:r>
      <w:r w:rsidRPr="000C2B35">
        <w:rPr>
          <w:rFonts w:eastAsia="標楷體" w:hint="eastAsia"/>
          <w:sz w:val="28"/>
          <w:szCs w:val="28"/>
        </w:rPr>
        <w:t>生效，在本研究結束後，仍持續保有效力。</w:t>
      </w:r>
    </w:p>
    <w:p w:rsidR="00113C17" w:rsidRPr="00F75E19" w:rsidRDefault="00113C17" w:rsidP="00113C17">
      <w:pPr>
        <w:numPr>
          <w:ilvl w:val="0"/>
          <w:numId w:val="1"/>
        </w:numPr>
        <w:snapToGrid w:val="0"/>
        <w:spacing w:beforeLines="50" w:before="180"/>
        <w:rPr>
          <w:rFonts w:eastAsia="標楷體"/>
          <w:b/>
          <w:sz w:val="28"/>
          <w:szCs w:val="28"/>
        </w:rPr>
      </w:pPr>
      <w:r w:rsidRPr="00566553">
        <w:rPr>
          <w:rFonts w:eastAsia="標楷體" w:hAnsi="標楷體"/>
          <w:b/>
          <w:sz w:val="28"/>
          <w:szCs w:val="28"/>
        </w:rPr>
        <w:t>賠償</w:t>
      </w:r>
      <w:r w:rsidR="002908D8" w:rsidRPr="00F75E19">
        <w:rPr>
          <w:rFonts w:eastAsia="標楷體" w:hAnsi="標楷體" w:hint="eastAsia"/>
          <w:b/>
          <w:sz w:val="28"/>
          <w:szCs w:val="28"/>
        </w:rPr>
        <w:t>及刑事責任</w:t>
      </w:r>
    </w:p>
    <w:p w:rsidR="00113C17" w:rsidRPr="00F75E19" w:rsidRDefault="002908D8" w:rsidP="002908D8">
      <w:pPr>
        <w:snapToGrid w:val="0"/>
        <w:spacing w:beforeLines="50" w:before="180"/>
        <w:ind w:leftChars="-1" w:left="424" w:hangingChars="152" w:hanging="426"/>
        <w:rPr>
          <w:rFonts w:eastAsia="標楷體"/>
          <w:sz w:val="28"/>
          <w:szCs w:val="28"/>
        </w:rPr>
      </w:pPr>
      <w:r w:rsidRPr="00F75E19">
        <w:rPr>
          <w:rFonts w:eastAsia="標楷體" w:hint="eastAsia"/>
          <w:sz w:val="28"/>
          <w:szCs w:val="28"/>
        </w:rPr>
        <w:t>(</w:t>
      </w:r>
      <w:proofErr w:type="gramStart"/>
      <w:r w:rsidRPr="00F75E19">
        <w:rPr>
          <w:rFonts w:eastAsia="標楷體" w:hint="eastAsia"/>
          <w:sz w:val="28"/>
          <w:szCs w:val="28"/>
        </w:rPr>
        <w:t>一</w:t>
      </w:r>
      <w:proofErr w:type="gramEnd"/>
      <w:r w:rsidRPr="00F75E19">
        <w:rPr>
          <w:rFonts w:eastAsia="標楷體" w:hint="eastAsia"/>
          <w:sz w:val="28"/>
          <w:szCs w:val="28"/>
        </w:rPr>
        <w:t>)</w:t>
      </w:r>
      <w:r w:rsidR="00F45A13" w:rsidRPr="00F75E19">
        <w:rPr>
          <w:rFonts w:eastAsia="標楷體" w:hint="eastAsia"/>
          <w:sz w:val="28"/>
          <w:szCs w:val="28"/>
        </w:rPr>
        <w:t>本人如因故意或過失</w:t>
      </w:r>
      <w:r w:rsidR="00113C17" w:rsidRPr="00F75E19">
        <w:rPr>
          <w:rFonts w:eastAsia="標楷體" w:hint="eastAsia"/>
          <w:sz w:val="28"/>
          <w:szCs w:val="28"/>
        </w:rPr>
        <w:t>違反</w:t>
      </w:r>
      <w:r w:rsidR="00F45A13" w:rsidRPr="00F75E19">
        <w:rPr>
          <w:rFonts w:eastAsia="標楷體" w:hint="eastAsia"/>
          <w:sz w:val="28"/>
          <w:szCs w:val="28"/>
        </w:rPr>
        <w:t>上述</w:t>
      </w:r>
      <w:r w:rsidR="00113C17" w:rsidRPr="00F75E19">
        <w:rPr>
          <w:rFonts w:eastAsia="標楷體" w:hint="eastAsia"/>
          <w:sz w:val="28"/>
          <w:szCs w:val="28"/>
        </w:rPr>
        <w:t>聲明，致</w:t>
      </w:r>
      <w:r w:rsidR="00F45A13" w:rsidRPr="00F75E19">
        <w:rPr>
          <w:rFonts w:eastAsia="標楷體" w:hint="eastAsia"/>
          <w:sz w:val="28"/>
          <w:szCs w:val="28"/>
        </w:rPr>
        <w:t>病歷</w:t>
      </w:r>
      <w:proofErr w:type="gramStart"/>
      <w:r w:rsidR="00F45A13" w:rsidRPr="00F75E19">
        <w:rPr>
          <w:rFonts w:eastAsia="標楷體" w:hint="eastAsia"/>
          <w:sz w:val="28"/>
          <w:szCs w:val="28"/>
        </w:rPr>
        <w:t>個</w:t>
      </w:r>
      <w:proofErr w:type="gramEnd"/>
      <w:r w:rsidR="00F45A13" w:rsidRPr="00F75E19">
        <w:rPr>
          <w:rFonts w:eastAsia="標楷體" w:hint="eastAsia"/>
          <w:sz w:val="28"/>
          <w:szCs w:val="28"/>
        </w:rPr>
        <w:t>資當事人受有損害或損失，或致</w:t>
      </w:r>
      <w:r w:rsidR="00113C17" w:rsidRPr="00F75E19">
        <w:rPr>
          <w:rFonts w:eastAsia="標楷體" w:hint="eastAsia"/>
          <w:sz w:val="28"/>
          <w:szCs w:val="28"/>
        </w:rPr>
        <w:t>台大醫院受有</w:t>
      </w:r>
      <w:r w:rsidR="00F45A13" w:rsidRPr="00F75E19">
        <w:rPr>
          <w:rFonts w:eastAsia="標楷體" w:hint="eastAsia"/>
          <w:sz w:val="28"/>
          <w:szCs w:val="28"/>
        </w:rPr>
        <w:t>損害、</w:t>
      </w:r>
      <w:r w:rsidR="00113C17" w:rsidRPr="00F75E19">
        <w:rPr>
          <w:rFonts w:eastAsia="標楷體" w:hint="eastAsia"/>
          <w:sz w:val="28"/>
          <w:szCs w:val="28"/>
        </w:rPr>
        <w:t>損失或受第三人追訴、求償或其他請求者，同意就</w:t>
      </w:r>
      <w:r w:rsidR="00F45A13" w:rsidRPr="00F75E19">
        <w:rPr>
          <w:rFonts w:eastAsia="標楷體" w:hint="eastAsia"/>
          <w:sz w:val="28"/>
          <w:szCs w:val="28"/>
        </w:rPr>
        <w:t>其</w:t>
      </w:r>
      <w:r w:rsidR="00113C17" w:rsidRPr="00F75E19">
        <w:rPr>
          <w:rFonts w:eastAsia="標楷體" w:hint="eastAsia"/>
          <w:sz w:val="28"/>
          <w:szCs w:val="28"/>
        </w:rPr>
        <w:t>損失</w:t>
      </w:r>
      <w:r w:rsidR="00F45A13" w:rsidRPr="00F75E19">
        <w:rPr>
          <w:rFonts w:eastAsia="標楷體" w:hint="eastAsia"/>
          <w:sz w:val="28"/>
          <w:szCs w:val="28"/>
        </w:rPr>
        <w:t>損害</w:t>
      </w:r>
      <w:r w:rsidR="00113C17" w:rsidRPr="00F75E19">
        <w:rPr>
          <w:rFonts w:eastAsia="標楷體" w:hint="eastAsia"/>
          <w:sz w:val="28"/>
          <w:szCs w:val="28"/>
        </w:rPr>
        <w:t>負賠償責任，包括但不限於：台大醫院因此所受之損失、對第三人之賠償、</w:t>
      </w:r>
      <w:r w:rsidR="00113C17" w:rsidRPr="00F75E19">
        <w:rPr>
          <w:rFonts w:eastAsia="標楷體" w:hint="eastAsia"/>
          <w:sz w:val="28"/>
          <w:szCs w:val="28"/>
        </w:rPr>
        <w:t xml:space="preserve"> </w:t>
      </w:r>
      <w:r w:rsidR="00113C17" w:rsidRPr="00F75E19">
        <w:rPr>
          <w:rFonts w:eastAsia="標楷體" w:hint="eastAsia"/>
          <w:sz w:val="28"/>
          <w:szCs w:val="28"/>
        </w:rPr>
        <w:t>律師費用、訴訟費用、及其他費用或損害等。本人並應以自己之費用就該第三人對台大醫院所提出之請求或訴訟，為台大醫院之利益</w:t>
      </w:r>
      <w:r w:rsidR="00F45A13" w:rsidRPr="00F75E19">
        <w:rPr>
          <w:rFonts w:eastAsia="標楷體" w:hint="eastAsia"/>
          <w:sz w:val="28"/>
          <w:szCs w:val="28"/>
        </w:rPr>
        <w:t>，</w:t>
      </w:r>
      <w:r w:rsidR="00F46AAF" w:rsidRPr="00F75E19">
        <w:rPr>
          <w:rFonts w:eastAsia="標楷體" w:hint="eastAsia"/>
          <w:sz w:val="28"/>
          <w:szCs w:val="28"/>
        </w:rPr>
        <w:t>為</w:t>
      </w:r>
      <w:r w:rsidR="00113C17" w:rsidRPr="00F75E19">
        <w:rPr>
          <w:rFonts w:eastAsia="標楷體" w:hint="eastAsia"/>
          <w:sz w:val="28"/>
          <w:szCs w:val="28"/>
        </w:rPr>
        <w:t>必要之答辯及協助。</w:t>
      </w:r>
    </w:p>
    <w:p w:rsidR="002908D8" w:rsidRPr="00F75E19" w:rsidRDefault="002908D8" w:rsidP="002908D8">
      <w:pPr>
        <w:snapToGrid w:val="0"/>
        <w:spacing w:beforeLines="50" w:before="180"/>
        <w:ind w:leftChars="-1" w:left="424" w:hangingChars="152" w:hanging="426"/>
        <w:rPr>
          <w:rFonts w:eastAsia="標楷體"/>
          <w:sz w:val="28"/>
          <w:szCs w:val="28"/>
        </w:rPr>
      </w:pPr>
      <w:r w:rsidRPr="00F75E19">
        <w:rPr>
          <w:rFonts w:eastAsia="標楷體" w:hint="eastAsia"/>
          <w:sz w:val="28"/>
          <w:szCs w:val="28"/>
        </w:rPr>
        <w:t>(</w:t>
      </w:r>
      <w:r w:rsidRPr="00F75E19">
        <w:rPr>
          <w:rFonts w:eastAsia="標楷體" w:hint="eastAsia"/>
          <w:sz w:val="28"/>
          <w:szCs w:val="28"/>
        </w:rPr>
        <w:t>二</w:t>
      </w:r>
      <w:r w:rsidRPr="00F75E19">
        <w:rPr>
          <w:rFonts w:eastAsia="標楷體" w:hint="eastAsia"/>
          <w:sz w:val="28"/>
          <w:szCs w:val="28"/>
        </w:rPr>
        <w:t>)</w:t>
      </w:r>
      <w:r w:rsidRPr="00F75E19">
        <w:rPr>
          <w:rFonts w:eastAsia="標楷體" w:hint="eastAsia"/>
          <w:sz w:val="28"/>
          <w:szCs w:val="28"/>
        </w:rPr>
        <w:t>本人無故洩露病歷</w:t>
      </w:r>
      <w:proofErr w:type="gramStart"/>
      <w:r w:rsidRPr="00F75E19">
        <w:rPr>
          <w:rFonts w:eastAsia="標楷體" w:hint="eastAsia"/>
          <w:sz w:val="28"/>
          <w:szCs w:val="28"/>
        </w:rPr>
        <w:t>個</w:t>
      </w:r>
      <w:proofErr w:type="gramEnd"/>
      <w:r w:rsidRPr="00F75E19">
        <w:rPr>
          <w:rFonts w:eastAsia="標楷體" w:hint="eastAsia"/>
          <w:sz w:val="28"/>
          <w:szCs w:val="28"/>
        </w:rPr>
        <w:t>資相關資料予第三人者，應依刑法妨害</w:t>
      </w:r>
      <w:proofErr w:type="gramStart"/>
      <w:r w:rsidRPr="00F75E19">
        <w:rPr>
          <w:rFonts w:eastAsia="標楷體" w:hint="eastAsia"/>
          <w:sz w:val="28"/>
          <w:szCs w:val="28"/>
        </w:rPr>
        <w:t>祕</w:t>
      </w:r>
      <w:proofErr w:type="gramEnd"/>
      <w:r w:rsidRPr="00F75E19">
        <w:rPr>
          <w:rFonts w:eastAsia="標楷體" w:hint="eastAsia"/>
          <w:sz w:val="28"/>
          <w:szCs w:val="28"/>
        </w:rPr>
        <w:t>密罪及個人資料保護法相關罰則負刑事責任。</w:t>
      </w:r>
    </w:p>
    <w:p w:rsidR="00F6706B" w:rsidRPr="00F75E19" w:rsidRDefault="00F6706B" w:rsidP="00F6706B"/>
    <w:p w:rsidR="00F6706B" w:rsidRPr="000C2B35" w:rsidRDefault="00F6706B" w:rsidP="00F6706B">
      <w:pPr>
        <w:pStyle w:val="a3"/>
        <w:tabs>
          <w:tab w:val="left" w:pos="709"/>
        </w:tabs>
        <w:autoSpaceDE w:val="0"/>
        <w:autoSpaceDN w:val="0"/>
        <w:adjustRightInd w:val="0"/>
        <w:spacing w:line="500" w:lineRule="exact"/>
        <w:ind w:leftChars="0" w:left="0"/>
        <w:jc w:val="both"/>
        <w:rPr>
          <w:rFonts w:ascii="標楷體" w:eastAsia="標楷體" w:hAnsi="標楷體"/>
          <w:sz w:val="28"/>
          <w:szCs w:val="28"/>
        </w:rPr>
      </w:pPr>
      <w:r w:rsidRPr="000C2B35">
        <w:rPr>
          <w:rFonts w:ascii="標楷體" w:eastAsia="標楷體" w:hAnsi="標楷體" w:hint="eastAsia"/>
          <w:sz w:val="28"/>
          <w:szCs w:val="28"/>
        </w:rPr>
        <w:t>本人</w:t>
      </w:r>
      <w:r w:rsidR="006C5668">
        <w:rPr>
          <w:rFonts w:ascii="標楷體" w:eastAsia="標楷體" w:hAnsi="標楷體" w:hint="eastAsia"/>
          <w:sz w:val="28"/>
          <w:szCs w:val="28"/>
        </w:rPr>
        <w:t>(</w:t>
      </w:r>
      <w:r w:rsidR="006C5668" w:rsidRPr="0013657F">
        <w:rPr>
          <w:rFonts w:ascii="標楷體" w:eastAsia="標楷體" w:hAnsi="標楷體" w:hint="eastAsia"/>
          <w:sz w:val="28"/>
          <w:szCs w:val="28"/>
        </w:rPr>
        <w:t>立</w:t>
      </w:r>
      <w:r w:rsidR="006C5668">
        <w:rPr>
          <w:rFonts w:ascii="標楷體" w:eastAsia="標楷體" w:hAnsi="標楷體" w:hint="eastAsia"/>
          <w:sz w:val="28"/>
          <w:szCs w:val="28"/>
        </w:rPr>
        <w:t>切結</w:t>
      </w:r>
      <w:r w:rsidR="006C5668" w:rsidRPr="0013657F">
        <w:rPr>
          <w:rFonts w:ascii="標楷體" w:eastAsia="標楷體" w:hAnsi="標楷體" w:hint="eastAsia"/>
          <w:sz w:val="28"/>
          <w:szCs w:val="28"/>
        </w:rPr>
        <w:t>書人</w:t>
      </w:r>
      <w:r w:rsidR="006C5668">
        <w:rPr>
          <w:rFonts w:ascii="標楷體" w:eastAsia="標楷體" w:hAnsi="標楷體" w:hint="eastAsia"/>
          <w:sz w:val="28"/>
          <w:szCs w:val="28"/>
        </w:rPr>
        <w:t>)</w:t>
      </w:r>
      <w:r w:rsidRPr="000C2B35">
        <w:rPr>
          <w:rFonts w:ascii="標楷體" w:eastAsia="標楷體" w:hAnsi="標楷體" w:hint="eastAsia"/>
          <w:sz w:val="28"/>
          <w:szCs w:val="28"/>
        </w:rPr>
        <w:t>已經詳閱且充分</w:t>
      </w:r>
      <w:proofErr w:type="gramStart"/>
      <w:r w:rsidRPr="000C2B35">
        <w:rPr>
          <w:rFonts w:ascii="標楷體" w:eastAsia="標楷體" w:hAnsi="標楷體" w:hint="eastAsia"/>
          <w:sz w:val="28"/>
          <w:szCs w:val="28"/>
        </w:rPr>
        <w:t>瞭解</w:t>
      </w:r>
      <w:r w:rsidR="006C5668">
        <w:rPr>
          <w:rFonts w:ascii="標楷體" w:eastAsia="標楷體" w:hAnsi="標楷體" w:hint="eastAsia"/>
          <w:sz w:val="28"/>
          <w:szCs w:val="28"/>
        </w:rPr>
        <w:t>本切結</w:t>
      </w:r>
      <w:proofErr w:type="gramEnd"/>
      <w:r w:rsidR="006C5668" w:rsidRPr="0013657F">
        <w:rPr>
          <w:rFonts w:ascii="標楷體" w:eastAsia="標楷體" w:hAnsi="標楷體" w:hint="eastAsia"/>
          <w:sz w:val="28"/>
          <w:szCs w:val="28"/>
        </w:rPr>
        <w:t>書</w:t>
      </w:r>
      <w:r w:rsidRPr="000C2B35">
        <w:rPr>
          <w:rFonts w:ascii="標楷體" w:eastAsia="標楷體" w:hAnsi="標楷體" w:hint="eastAsia"/>
          <w:sz w:val="28"/>
          <w:szCs w:val="28"/>
        </w:rPr>
        <w:t>，並且願意遵守相關規定。</w:t>
      </w:r>
    </w:p>
    <w:p w:rsidR="00F6706B" w:rsidRPr="000C2B35" w:rsidRDefault="00F6706B" w:rsidP="00F6706B">
      <w:pPr>
        <w:pStyle w:val="a3"/>
        <w:tabs>
          <w:tab w:val="left" w:pos="709"/>
        </w:tabs>
        <w:autoSpaceDE w:val="0"/>
        <w:autoSpaceDN w:val="0"/>
        <w:adjustRightInd w:val="0"/>
        <w:spacing w:beforeLines="50" w:before="180" w:afterLines="50" w:after="180" w:line="500" w:lineRule="exact"/>
        <w:ind w:leftChars="0" w:left="0"/>
        <w:jc w:val="both"/>
        <w:rPr>
          <w:rFonts w:ascii="標楷體" w:eastAsia="標楷體" w:hAnsi="標楷體"/>
          <w:sz w:val="28"/>
          <w:szCs w:val="28"/>
        </w:rPr>
      </w:pPr>
      <w:r w:rsidRPr="000C2B35">
        <w:rPr>
          <w:rFonts w:ascii="標楷體" w:eastAsia="標楷體" w:hAnsi="標楷體" w:hint="eastAsia"/>
          <w:sz w:val="28"/>
          <w:szCs w:val="28"/>
        </w:rPr>
        <w:t>立</w:t>
      </w:r>
      <w:r w:rsidR="006C5668">
        <w:rPr>
          <w:rFonts w:ascii="標楷體" w:eastAsia="標楷體" w:hAnsi="標楷體" w:hint="eastAsia"/>
          <w:sz w:val="28"/>
          <w:szCs w:val="28"/>
        </w:rPr>
        <w:t>切結</w:t>
      </w:r>
      <w:r w:rsidRPr="000C2B35">
        <w:rPr>
          <w:rFonts w:ascii="標楷體" w:eastAsia="標楷體" w:hAnsi="標楷體" w:hint="eastAsia"/>
          <w:sz w:val="28"/>
          <w:szCs w:val="28"/>
        </w:rPr>
        <w:t>書人</w:t>
      </w:r>
      <w:r w:rsidR="006C5668">
        <w:rPr>
          <w:rFonts w:ascii="標楷體" w:eastAsia="標楷體" w:hAnsi="標楷體" w:hint="eastAsia"/>
          <w:sz w:val="28"/>
          <w:szCs w:val="28"/>
        </w:rPr>
        <w:t>姓名正楷</w:t>
      </w:r>
      <w:r w:rsidRPr="000C2B35">
        <w:rPr>
          <w:rFonts w:ascii="標楷體" w:eastAsia="標楷體" w:hAnsi="標楷體" w:hint="eastAsia"/>
          <w:sz w:val="28"/>
          <w:szCs w:val="28"/>
        </w:rPr>
        <w:t>：</w:t>
      </w:r>
      <w:r w:rsidRPr="000C2B35">
        <w:rPr>
          <w:rFonts w:ascii="標楷體" w:eastAsia="標楷體" w:hAnsi="標楷體"/>
          <w:sz w:val="28"/>
          <w:szCs w:val="28"/>
        </w:rPr>
        <w:t xml:space="preserve">                簽名</w:t>
      </w:r>
      <w:r w:rsidRPr="000C2B35">
        <w:rPr>
          <w:rFonts w:ascii="新細明體" w:hAnsi="新細明體" w:hint="eastAsia"/>
          <w:sz w:val="28"/>
          <w:szCs w:val="28"/>
        </w:rPr>
        <w:t>：</w:t>
      </w:r>
      <w:r w:rsidRPr="000C2B35">
        <w:rPr>
          <w:rFonts w:ascii="標楷體" w:eastAsia="標楷體" w:hAnsi="標楷體"/>
          <w:sz w:val="28"/>
          <w:szCs w:val="28"/>
        </w:rPr>
        <w:t xml:space="preserve">               </w:t>
      </w:r>
    </w:p>
    <w:p w:rsidR="00F6706B" w:rsidRPr="000C2B35" w:rsidRDefault="00F6706B" w:rsidP="00F6706B">
      <w:pPr>
        <w:pStyle w:val="a3"/>
        <w:tabs>
          <w:tab w:val="left" w:pos="709"/>
        </w:tabs>
        <w:autoSpaceDE w:val="0"/>
        <w:autoSpaceDN w:val="0"/>
        <w:adjustRightInd w:val="0"/>
        <w:spacing w:beforeLines="50" w:before="180" w:afterLines="50" w:after="180" w:line="500" w:lineRule="exact"/>
        <w:ind w:leftChars="0" w:left="0"/>
        <w:jc w:val="both"/>
        <w:rPr>
          <w:rFonts w:ascii="標楷體" w:eastAsia="標楷體" w:hAnsi="標楷體"/>
          <w:sz w:val="28"/>
          <w:szCs w:val="28"/>
        </w:rPr>
      </w:pPr>
      <w:r w:rsidRPr="000C2B35">
        <w:rPr>
          <w:rFonts w:ascii="標楷體" w:eastAsia="標楷體" w:hAnsi="標楷體" w:hint="eastAsia"/>
          <w:sz w:val="28"/>
          <w:szCs w:val="28"/>
        </w:rPr>
        <w:t>服務單位：</w:t>
      </w:r>
      <w:r w:rsidRPr="000C2B35">
        <w:rPr>
          <w:rFonts w:ascii="標楷體" w:eastAsia="標楷體" w:hAnsi="標楷體"/>
          <w:sz w:val="28"/>
          <w:szCs w:val="28"/>
        </w:rPr>
        <w:t xml:space="preserve"> </w:t>
      </w:r>
      <w:r w:rsidR="006C5668">
        <w:rPr>
          <w:rFonts w:ascii="標楷體" w:eastAsia="標楷體" w:hAnsi="標楷體" w:hint="eastAsia"/>
          <w:sz w:val="28"/>
          <w:szCs w:val="28"/>
        </w:rPr>
        <w:t xml:space="preserve">                         職稱：</w:t>
      </w:r>
    </w:p>
    <w:p w:rsidR="00FC2238" w:rsidRPr="000C2B35" w:rsidRDefault="00C01157" w:rsidP="0040224C">
      <w:pPr>
        <w:pStyle w:val="a3"/>
        <w:tabs>
          <w:tab w:val="left" w:pos="709"/>
        </w:tabs>
        <w:autoSpaceDE w:val="0"/>
        <w:autoSpaceDN w:val="0"/>
        <w:adjustRightInd w:val="0"/>
        <w:spacing w:line="500" w:lineRule="exact"/>
        <w:ind w:leftChars="0" w:left="0"/>
        <w:jc w:val="both"/>
      </w:pPr>
      <w:r>
        <w:rPr>
          <w:rFonts w:ascii="標楷體" w:eastAsia="標楷體" w:hAnsi="標楷體" w:hint="eastAsia"/>
          <w:sz w:val="28"/>
          <w:szCs w:val="28"/>
        </w:rPr>
        <w:t>西</w:t>
      </w:r>
      <w:r w:rsidR="006C5668">
        <w:rPr>
          <w:rFonts w:ascii="標楷體" w:eastAsia="標楷體" w:hAnsi="標楷體" w:hint="eastAsia"/>
          <w:sz w:val="28"/>
          <w:szCs w:val="28"/>
        </w:rPr>
        <w:t xml:space="preserve">元             </w:t>
      </w:r>
      <w:r w:rsidR="00F6706B" w:rsidRPr="000C2B35">
        <w:rPr>
          <w:rFonts w:ascii="標楷體" w:eastAsia="標楷體" w:hAnsi="標楷體"/>
          <w:sz w:val="28"/>
          <w:szCs w:val="28"/>
        </w:rPr>
        <w:t xml:space="preserve"> 年</w:t>
      </w:r>
      <w:r w:rsidR="006C5668">
        <w:rPr>
          <w:rFonts w:ascii="標楷體" w:eastAsia="標楷體" w:hAnsi="標楷體" w:hint="eastAsia"/>
          <w:sz w:val="28"/>
          <w:szCs w:val="28"/>
        </w:rPr>
        <w:t xml:space="preserve">              </w:t>
      </w:r>
      <w:r w:rsidR="00F6706B" w:rsidRPr="000C2B35">
        <w:rPr>
          <w:rFonts w:ascii="標楷體" w:eastAsia="標楷體" w:hAnsi="標楷體"/>
          <w:sz w:val="28"/>
          <w:szCs w:val="28"/>
        </w:rPr>
        <w:t xml:space="preserve"> 月</w:t>
      </w:r>
      <w:r w:rsidR="006C5668">
        <w:rPr>
          <w:rFonts w:ascii="標楷體" w:eastAsia="標楷體" w:hAnsi="標楷體" w:hint="eastAsia"/>
          <w:sz w:val="28"/>
          <w:szCs w:val="28"/>
        </w:rPr>
        <w:t xml:space="preserve">            </w:t>
      </w:r>
      <w:r w:rsidR="00F6706B" w:rsidRPr="000C2B35">
        <w:rPr>
          <w:rFonts w:ascii="標楷體" w:eastAsia="標楷體" w:hAnsi="標楷體"/>
          <w:sz w:val="28"/>
          <w:szCs w:val="28"/>
        </w:rPr>
        <w:t xml:space="preserve"> 日</w:t>
      </w:r>
    </w:p>
    <w:sectPr w:rsidR="00FC2238" w:rsidRPr="000C2B35" w:rsidSect="000B64AF">
      <w:headerReference w:type="default" r:id="rId7"/>
      <w:pgSz w:w="11906" w:h="16838" w:code="9"/>
      <w:pgMar w:top="1440" w:right="1077" w:bottom="1440" w:left="107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0D" w:rsidRDefault="005B7C0D" w:rsidP="00534851">
      <w:r>
        <w:separator/>
      </w:r>
    </w:p>
  </w:endnote>
  <w:endnote w:type="continuationSeparator" w:id="0">
    <w:p w:rsidR="005B7C0D" w:rsidRDefault="005B7C0D" w:rsidP="0053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charset w:val="88"/>
    <w:family w:val="auto"/>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0D" w:rsidRDefault="005B7C0D" w:rsidP="00534851">
      <w:r>
        <w:separator/>
      </w:r>
    </w:p>
  </w:footnote>
  <w:footnote w:type="continuationSeparator" w:id="0">
    <w:p w:rsidR="005B7C0D" w:rsidRDefault="005B7C0D" w:rsidP="00534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92" w:rsidRDefault="00360492" w:rsidP="00360492">
    <w:pPr>
      <w:pStyle w:val="a6"/>
      <w:jc w:val="right"/>
    </w:pPr>
    <w:proofErr w:type="spellStart"/>
    <w:r w:rsidRPr="00C4083C">
      <w:rPr>
        <w:rFonts w:ascii="標楷體" w:eastAsia="標楷體" w:hAnsi="標楷體"/>
        <w:color w:val="999999"/>
      </w:rPr>
      <w:t>NTUHREC</w:t>
    </w:r>
    <w:r w:rsidRPr="00C4083C">
      <w:rPr>
        <w:rFonts w:ascii="標楷體" w:eastAsia="標楷體" w:hAnsi="標楷體" w:hint="eastAsia"/>
        <w:color w:val="999999"/>
      </w:rPr>
      <w:t>_</w:t>
    </w:r>
    <w:r w:rsidRPr="00C4083C">
      <w:rPr>
        <w:rFonts w:ascii="標楷體" w:eastAsia="標楷體" w:hAnsi="標楷體"/>
        <w:color w:val="999999"/>
      </w:rPr>
      <w:t>Version</w:t>
    </w:r>
    <w:proofErr w:type="spellEnd"/>
    <w:r w:rsidRPr="00C4083C">
      <w:rPr>
        <w:rFonts w:ascii="標楷體" w:eastAsia="標楷體" w:hAnsi="標楷體"/>
        <w:color w:val="999999"/>
      </w:rPr>
      <w:t>：</w:t>
    </w:r>
    <w:r w:rsidRPr="00EF6113">
      <w:rPr>
        <w:rFonts w:ascii="標楷體" w:eastAsia="標楷體" w:hAnsi="標楷體"/>
        <w:color w:val="999999"/>
      </w:rPr>
      <w:t>AF-</w:t>
    </w:r>
    <w:r>
      <w:rPr>
        <w:rFonts w:ascii="標楷體" w:eastAsia="標楷體" w:hAnsi="標楷體" w:hint="eastAsia"/>
        <w:color w:val="999999"/>
      </w:rPr>
      <w:t>164</w:t>
    </w:r>
    <w:r w:rsidRPr="00EF6113">
      <w:rPr>
        <w:rFonts w:ascii="標楷體" w:eastAsia="標楷體" w:hAnsi="標楷體"/>
        <w:color w:val="999999"/>
      </w:rPr>
      <w:t>/0</w:t>
    </w:r>
    <w:r>
      <w:rPr>
        <w:rFonts w:ascii="標楷體" w:eastAsia="標楷體" w:hAnsi="標楷體" w:hint="eastAsia"/>
        <w:color w:val="999999"/>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E3751"/>
    <w:multiLevelType w:val="hybridMultilevel"/>
    <w:tmpl w:val="FF24D1A0"/>
    <w:lvl w:ilvl="0" w:tplc="5FB06D98">
      <w:start w:val="1"/>
      <w:numFmt w:val="taiwaneseCountingThousand"/>
      <w:lvlText w:val="第%1條"/>
      <w:lvlJc w:val="left"/>
      <w:pPr>
        <w:ind w:left="1440" w:hanging="1440"/>
      </w:pPr>
      <w:rPr>
        <w:rFonts w:hint="default"/>
      </w:rPr>
    </w:lvl>
    <w:lvl w:ilvl="1" w:tplc="8EE8BE1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6B"/>
    <w:rsid w:val="00017101"/>
    <w:rsid w:val="000908F2"/>
    <w:rsid w:val="000B64AF"/>
    <w:rsid w:val="000C2B35"/>
    <w:rsid w:val="00113C17"/>
    <w:rsid w:val="002908D8"/>
    <w:rsid w:val="003012D7"/>
    <w:rsid w:val="00331A0B"/>
    <w:rsid w:val="00360492"/>
    <w:rsid w:val="003C6E6A"/>
    <w:rsid w:val="0040224C"/>
    <w:rsid w:val="00444E93"/>
    <w:rsid w:val="00454FD1"/>
    <w:rsid w:val="00465D9A"/>
    <w:rsid w:val="004C2C0B"/>
    <w:rsid w:val="00534851"/>
    <w:rsid w:val="005B6C02"/>
    <w:rsid w:val="005B7C0D"/>
    <w:rsid w:val="006C5668"/>
    <w:rsid w:val="00816E99"/>
    <w:rsid w:val="00A211FE"/>
    <w:rsid w:val="00AF6DA4"/>
    <w:rsid w:val="00C01157"/>
    <w:rsid w:val="00C818F1"/>
    <w:rsid w:val="00CF687E"/>
    <w:rsid w:val="00DA5525"/>
    <w:rsid w:val="00DC09E3"/>
    <w:rsid w:val="00F1594D"/>
    <w:rsid w:val="00F45A13"/>
    <w:rsid w:val="00F46AAF"/>
    <w:rsid w:val="00F6706B"/>
    <w:rsid w:val="00F75E19"/>
    <w:rsid w:val="00FC2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0AA102-BF78-4179-9748-C886745A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06B"/>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113C1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13C17"/>
    <w:rPr>
      <w:rFonts w:asciiTheme="majorHAnsi" w:eastAsiaTheme="majorEastAsia" w:hAnsiTheme="majorHAnsi" w:cstheme="majorBidi"/>
      <w:sz w:val="18"/>
      <w:szCs w:val="18"/>
    </w:rPr>
  </w:style>
  <w:style w:type="paragraph" w:styleId="a6">
    <w:name w:val="header"/>
    <w:basedOn w:val="a"/>
    <w:link w:val="a7"/>
    <w:uiPriority w:val="99"/>
    <w:unhideWhenUsed/>
    <w:rsid w:val="00534851"/>
    <w:pPr>
      <w:tabs>
        <w:tab w:val="center" w:pos="4153"/>
        <w:tab w:val="right" w:pos="8306"/>
      </w:tabs>
      <w:snapToGrid w:val="0"/>
    </w:pPr>
    <w:rPr>
      <w:sz w:val="20"/>
      <w:szCs w:val="20"/>
    </w:rPr>
  </w:style>
  <w:style w:type="character" w:customStyle="1" w:styleId="a7">
    <w:name w:val="頁首 字元"/>
    <w:basedOn w:val="a0"/>
    <w:link w:val="a6"/>
    <w:uiPriority w:val="99"/>
    <w:rsid w:val="00534851"/>
    <w:rPr>
      <w:sz w:val="20"/>
      <w:szCs w:val="20"/>
    </w:rPr>
  </w:style>
  <w:style w:type="paragraph" w:styleId="a8">
    <w:name w:val="footer"/>
    <w:basedOn w:val="a"/>
    <w:link w:val="a9"/>
    <w:uiPriority w:val="99"/>
    <w:unhideWhenUsed/>
    <w:rsid w:val="00534851"/>
    <w:pPr>
      <w:tabs>
        <w:tab w:val="center" w:pos="4153"/>
        <w:tab w:val="right" w:pos="8306"/>
      </w:tabs>
      <w:snapToGrid w:val="0"/>
    </w:pPr>
    <w:rPr>
      <w:sz w:val="20"/>
      <w:szCs w:val="20"/>
    </w:rPr>
  </w:style>
  <w:style w:type="character" w:customStyle="1" w:styleId="a9">
    <w:name w:val="頁尾 字元"/>
    <w:basedOn w:val="a0"/>
    <w:link w:val="a8"/>
    <w:uiPriority w:val="99"/>
    <w:rsid w:val="005348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9201">
      <w:bodyDiv w:val="1"/>
      <w:marLeft w:val="0"/>
      <w:marRight w:val="0"/>
      <w:marTop w:val="0"/>
      <w:marBottom w:val="0"/>
      <w:divBdr>
        <w:top w:val="none" w:sz="0" w:space="0" w:color="auto"/>
        <w:left w:val="none" w:sz="0" w:space="0" w:color="auto"/>
        <w:bottom w:val="none" w:sz="0" w:space="0" w:color="auto"/>
        <w:right w:val="none" w:sz="0" w:space="0" w:color="auto"/>
      </w:divBdr>
    </w:div>
    <w:div w:id="962616813">
      <w:bodyDiv w:val="1"/>
      <w:marLeft w:val="0"/>
      <w:marRight w:val="0"/>
      <w:marTop w:val="0"/>
      <w:marBottom w:val="0"/>
      <w:divBdr>
        <w:top w:val="none" w:sz="0" w:space="0" w:color="auto"/>
        <w:left w:val="none" w:sz="0" w:space="0" w:color="auto"/>
        <w:bottom w:val="none" w:sz="0" w:space="0" w:color="auto"/>
        <w:right w:val="none" w:sz="0" w:space="0" w:color="auto"/>
      </w:divBdr>
    </w:div>
    <w:div w:id="19612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表單" ma:contentTypeID="0x01010100B7EFD673DD5A24428EAB3F7DD7B07DA2" ma:contentTypeVersion="5" ma:contentTypeDescription="填寫此表單。" ma:contentTypeScope="" ma:versionID="266c1ea25b180628cddb54fab249609a">
  <xsd:schema xmlns:xsd="http://www.w3.org/2001/XMLSchema" xmlns:xs="http://www.w3.org/2001/XMLSchema" xmlns:p="http://schemas.microsoft.com/office/2006/metadata/properties" xmlns:ns1="http://schemas.microsoft.com/sharepoint/v3" xmlns:ns2="210d8ea0-5846-4cc4-9605-14986d73992e" targetNamespace="http://schemas.microsoft.com/office/2006/metadata/properties" ma:root="true" ma:fieldsID="f2ea2484c688756f66c92dc665485f5d" ns1:_="" ns2:_="">
    <xsd:import namespace="http://schemas.microsoft.com/sharepoint/v3"/>
    <xsd:import namespace="210d8ea0-5846-4cc4-9605-14986d73992e"/>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顯示合併檢視" ma:hidden="true" ma:internalName="ShowCombineView">
      <xsd:simpleType>
        <xsd:restriction base="dms:Text"/>
      </xsd:simpleType>
    </xsd:element>
    <xsd:element name="ShowRepairView" ma:index="10" nillable="true" ma:displayName="顯示修復檢視" ma:hidden="true" ma:internalName="ShowRepairView">
      <xsd:simpleType>
        <xsd:restriction base="dms:Text"/>
      </xsd:simpleType>
    </xsd:element>
    <xsd:element name="TemplateUrl" ma:index="11" nillable="true" ma:displayName="範本連結" ma:hidden="true" ma:internalName="TemplateUrl">
      <xsd:simpleType>
        <xsd:restriction base="dms:Text"/>
      </xsd:simpleType>
    </xsd:element>
    <xsd:element name="xd_ProgID" ma:index="12" nillable="true" ma:displayName="HTML 檔案連結"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d8ea0-5846-4cc4-9605-14986d73992e" elementFormDefault="qualified">
    <xsd:import namespace="http://schemas.microsoft.com/office/2006/documentManagement/types"/>
    <xsd:import namespace="http://schemas.microsoft.com/office/infopath/2007/PartnerControls"/>
    <xsd:element name="_dlc_DocId" ma:index="13" nillable="true" ma:displayName="文件識別碼值" ma:description="指派給此項目的文件識別碼值。" ma:internalName="_dlc_DocId" ma:readOnly="true">
      <xsd:simpleType>
        <xsd:restriction base="dms:Text"/>
      </xsd:simpleType>
    </xsd:element>
    <xsd:element name="_dlc_DocIdUrl" ma:index="14"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8081A32E-9A67-403F-9B09-0948B5EE323D}"/>
</file>

<file path=customXml/itemProps2.xml><?xml version="1.0" encoding="utf-8"?>
<ds:datastoreItem xmlns:ds="http://schemas.openxmlformats.org/officeDocument/2006/customXml" ds:itemID="{9C75EFF8-6C8E-4A2E-BF27-AAA121C0DDB0}"/>
</file>

<file path=customXml/itemProps3.xml><?xml version="1.0" encoding="utf-8"?>
<ds:datastoreItem xmlns:ds="http://schemas.openxmlformats.org/officeDocument/2006/customXml" ds:itemID="{BA072195-E006-4921-8B1F-A2B58D625613}"/>
</file>

<file path=customXml/itemProps4.xml><?xml version="1.0" encoding="utf-8"?>
<ds:datastoreItem xmlns:ds="http://schemas.openxmlformats.org/officeDocument/2006/customXml" ds:itemID="{E74AE81C-D013-4224-B0A4-469D13E53FDA}"/>
</file>

<file path=docProps/app.xml><?xml version="1.0" encoding="utf-8"?>
<Properties xmlns="http://schemas.openxmlformats.org/officeDocument/2006/extended-properties" xmlns:vt="http://schemas.openxmlformats.org/officeDocument/2006/docPropsVTypes">
  <Template>Normal</Template>
  <TotalTime>7</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戴君芳</dc:creator>
  <cp:lastModifiedBy>CF Tai</cp:lastModifiedBy>
  <cp:revision>5</cp:revision>
  <cp:lastPrinted>2019-07-15T08:47:00Z</cp:lastPrinted>
  <dcterms:created xsi:type="dcterms:W3CDTF">2019-09-10T10:29:00Z</dcterms:created>
  <dcterms:modified xsi:type="dcterms:W3CDTF">2019-10-07T17:22:00Z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0x01010100B7EFD673DD5A24428EAB3F7DD7B07DA2</vt:lpwstr>
  </property>
</Properties>
</file>