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A36" w:rsidRDefault="00C23A36" w:rsidP="00C23A36">
      <w:pPr>
        <w:spacing w:line="480" w:lineRule="auto"/>
        <w:jc w:val="center"/>
        <w:rPr>
          <w:rFonts w:ascii="Times New Roman" w:eastAsia="標楷體" w:hAnsi="Times New Roman" w:cs="Times New Roman"/>
          <w:b/>
          <w:sz w:val="28"/>
          <w:szCs w:val="28"/>
        </w:rPr>
      </w:pPr>
      <w:r w:rsidRPr="00D9735B">
        <w:rPr>
          <w:rFonts w:ascii="Times New Roman" w:eastAsia="標楷體" w:hAnsi="Times New Roman" w:cs="Times New Roman"/>
          <w:b/>
          <w:sz w:val="28"/>
          <w:szCs w:val="28"/>
        </w:rPr>
        <w:t>臺大醫院恩慈療法</w:t>
      </w:r>
      <w:r>
        <w:rPr>
          <w:rFonts w:ascii="Times New Roman" w:eastAsia="標楷體" w:hAnsi="Times New Roman" w:cs="Times New Roman"/>
          <w:b/>
          <w:sz w:val="28"/>
          <w:szCs w:val="28"/>
        </w:rPr>
        <w:t>結案</w:t>
      </w:r>
      <w:r w:rsidRPr="00D9735B">
        <w:rPr>
          <w:rFonts w:ascii="Times New Roman" w:eastAsia="標楷體" w:hAnsi="Times New Roman" w:cs="Times New Roman"/>
          <w:b/>
          <w:sz w:val="28"/>
          <w:szCs w:val="28"/>
        </w:rPr>
        <w:t>申請書</w:t>
      </w:r>
    </w:p>
    <w:tbl>
      <w:tblPr>
        <w:tblStyle w:val="a7"/>
        <w:tblW w:w="8364" w:type="dxa"/>
        <w:tblInd w:w="-5" w:type="dxa"/>
        <w:tblLook w:val="04A0" w:firstRow="1" w:lastRow="0" w:firstColumn="1" w:lastColumn="0" w:noHBand="0" w:noVBand="1"/>
      </w:tblPr>
      <w:tblGrid>
        <w:gridCol w:w="2835"/>
        <w:gridCol w:w="1129"/>
        <w:gridCol w:w="4400"/>
      </w:tblGrid>
      <w:tr w:rsidR="002354C7" w:rsidRPr="002354C7" w:rsidTr="00D52594">
        <w:tc>
          <w:tcPr>
            <w:tcW w:w="8364" w:type="dxa"/>
            <w:gridSpan w:val="3"/>
            <w:shd w:val="clear" w:color="auto" w:fill="auto"/>
          </w:tcPr>
          <w:p w:rsidR="002354C7" w:rsidRPr="002354C7" w:rsidRDefault="002354C7" w:rsidP="002354C7">
            <w:pPr>
              <w:jc w:val="both"/>
              <w:rPr>
                <w:rFonts w:ascii="Times New Roman" w:eastAsia="標楷體" w:hAnsi="Times New Roman" w:cs="Times New Roman"/>
                <w:b/>
                <w:shd w:val="pct15" w:color="auto" w:fill="FFFFFF"/>
              </w:rPr>
            </w:pPr>
            <w:r>
              <w:rPr>
                <w:rFonts w:ascii="Times New Roman" w:eastAsia="標楷體" w:hAnsi="Times New Roman" w:cs="Times New Roman" w:hint="eastAsia"/>
                <w:b/>
              </w:rPr>
              <w:t>一、</w:t>
            </w:r>
            <w:r w:rsidRPr="002354C7">
              <w:rPr>
                <w:rFonts w:ascii="Times New Roman" w:eastAsia="標楷體" w:hAnsi="Times New Roman" w:cs="Times New Roman"/>
                <w:b/>
              </w:rPr>
              <w:t>申請人資訊</w:t>
            </w:r>
          </w:p>
        </w:tc>
      </w:tr>
      <w:tr w:rsidR="002354C7" w:rsidRPr="002354C7" w:rsidTr="00D52594">
        <w:tc>
          <w:tcPr>
            <w:tcW w:w="2835" w:type="dxa"/>
            <w:shd w:val="clear" w:color="auto" w:fill="auto"/>
          </w:tcPr>
          <w:p w:rsidR="002354C7" w:rsidRPr="002354C7" w:rsidRDefault="002354C7" w:rsidP="00753BDE">
            <w:pPr>
              <w:jc w:val="both"/>
              <w:rPr>
                <w:rFonts w:ascii="Times New Roman" w:eastAsia="標楷體" w:hAnsi="Times New Roman" w:cs="Times New Roman"/>
              </w:rPr>
            </w:pPr>
            <w:r w:rsidRPr="002354C7">
              <w:rPr>
                <w:rFonts w:ascii="Times New Roman" w:eastAsia="標楷體" w:hAnsi="Times New Roman" w:cs="Times New Roman"/>
              </w:rPr>
              <w:t>機構（所屬院區）：</w:t>
            </w:r>
          </w:p>
        </w:tc>
        <w:tc>
          <w:tcPr>
            <w:tcW w:w="5529" w:type="dxa"/>
            <w:gridSpan w:val="2"/>
            <w:shd w:val="clear" w:color="auto" w:fill="auto"/>
          </w:tcPr>
          <w:p w:rsidR="002354C7" w:rsidRPr="002354C7" w:rsidRDefault="002354C7" w:rsidP="00753BDE">
            <w:pPr>
              <w:rPr>
                <w:rFonts w:ascii="Times New Roman" w:eastAsia="標楷體" w:hAnsi="Times New Roman" w:cs="Times New Roman"/>
                <w:b/>
                <w:shd w:val="pct15" w:color="auto" w:fill="FFFFFF"/>
              </w:rPr>
            </w:pPr>
          </w:p>
        </w:tc>
      </w:tr>
      <w:tr w:rsidR="00482D45" w:rsidRPr="002354C7" w:rsidTr="00D52594">
        <w:tc>
          <w:tcPr>
            <w:tcW w:w="2835" w:type="dxa"/>
            <w:shd w:val="clear" w:color="auto" w:fill="auto"/>
          </w:tcPr>
          <w:p w:rsidR="00482D45" w:rsidRPr="002354C7" w:rsidRDefault="00482D45" w:rsidP="00753BDE">
            <w:pPr>
              <w:jc w:val="both"/>
              <w:rPr>
                <w:rFonts w:ascii="Times New Roman" w:eastAsia="標楷體" w:hAnsi="Times New Roman" w:cs="Times New Roman"/>
              </w:rPr>
            </w:pPr>
            <w:r w:rsidRPr="002354C7">
              <w:rPr>
                <w:rFonts w:ascii="Times New Roman" w:eastAsia="標楷體" w:hAnsi="Times New Roman" w:cs="Times New Roman"/>
              </w:rPr>
              <w:t>單位（科部）：</w:t>
            </w:r>
          </w:p>
        </w:tc>
        <w:tc>
          <w:tcPr>
            <w:tcW w:w="5529" w:type="dxa"/>
            <w:gridSpan w:val="2"/>
            <w:shd w:val="clear" w:color="auto" w:fill="auto"/>
          </w:tcPr>
          <w:p w:rsidR="00482D45" w:rsidRPr="002354C7" w:rsidRDefault="00482D45" w:rsidP="00753BDE">
            <w:pPr>
              <w:jc w:val="both"/>
              <w:rPr>
                <w:rFonts w:ascii="Times New Roman" w:eastAsia="標楷體" w:hAnsi="Times New Roman" w:cs="Times New Roman"/>
                <w:b/>
                <w:shd w:val="pct15" w:color="auto" w:fill="FFFFFF"/>
              </w:rPr>
            </w:pPr>
          </w:p>
        </w:tc>
      </w:tr>
      <w:tr w:rsidR="00482D45" w:rsidRPr="002354C7" w:rsidTr="00D52594">
        <w:tc>
          <w:tcPr>
            <w:tcW w:w="2835" w:type="dxa"/>
            <w:shd w:val="clear" w:color="auto" w:fill="auto"/>
          </w:tcPr>
          <w:p w:rsidR="00482D45" w:rsidRPr="002354C7" w:rsidRDefault="00482D45" w:rsidP="00753BDE">
            <w:pPr>
              <w:jc w:val="both"/>
              <w:rPr>
                <w:rFonts w:ascii="Times New Roman" w:eastAsia="標楷體" w:hAnsi="Times New Roman" w:cs="Times New Roman"/>
              </w:rPr>
            </w:pPr>
            <w:r w:rsidRPr="002354C7">
              <w:rPr>
                <w:rFonts w:ascii="Times New Roman" w:eastAsia="標楷體" w:hAnsi="Times New Roman" w:cs="Times New Roman"/>
              </w:rPr>
              <w:t>申請人：</w:t>
            </w:r>
          </w:p>
        </w:tc>
        <w:tc>
          <w:tcPr>
            <w:tcW w:w="5529" w:type="dxa"/>
            <w:gridSpan w:val="2"/>
            <w:shd w:val="clear" w:color="auto" w:fill="auto"/>
          </w:tcPr>
          <w:p w:rsidR="00482D45" w:rsidRPr="002354C7" w:rsidRDefault="00482D45" w:rsidP="00753BDE">
            <w:pPr>
              <w:jc w:val="both"/>
              <w:rPr>
                <w:rFonts w:ascii="Times New Roman" w:eastAsia="標楷體" w:hAnsi="Times New Roman" w:cs="Times New Roman"/>
                <w:b/>
                <w:shd w:val="pct15" w:color="auto" w:fill="FFFFFF"/>
              </w:rPr>
            </w:pPr>
          </w:p>
        </w:tc>
      </w:tr>
      <w:tr w:rsidR="00482D45" w:rsidRPr="002354C7" w:rsidTr="00D52594">
        <w:tc>
          <w:tcPr>
            <w:tcW w:w="2835" w:type="dxa"/>
            <w:shd w:val="clear" w:color="auto" w:fill="auto"/>
          </w:tcPr>
          <w:p w:rsidR="00482D45" w:rsidRPr="002354C7" w:rsidRDefault="00482D45" w:rsidP="00753BDE">
            <w:pPr>
              <w:jc w:val="both"/>
              <w:rPr>
                <w:rFonts w:ascii="Times New Roman" w:eastAsia="標楷體" w:hAnsi="Times New Roman" w:cs="Times New Roman"/>
              </w:rPr>
            </w:pPr>
            <w:r w:rsidRPr="002354C7">
              <w:rPr>
                <w:rFonts w:ascii="Times New Roman" w:eastAsia="標楷體" w:hAnsi="Times New Roman" w:cs="Times New Roman"/>
              </w:rPr>
              <w:t>連絡電話：</w:t>
            </w:r>
          </w:p>
        </w:tc>
        <w:tc>
          <w:tcPr>
            <w:tcW w:w="5529" w:type="dxa"/>
            <w:gridSpan w:val="2"/>
            <w:shd w:val="clear" w:color="auto" w:fill="auto"/>
          </w:tcPr>
          <w:p w:rsidR="00482D45" w:rsidRPr="002354C7" w:rsidRDefault="00482D45" w:rsidP="00753BDE">
            <w:pPr>
              <w:jc w:val="both"/>
              <w:rPr>
                <w:rFonts w:ascii="Times New Roman" w:eastAsia="標楷體" w:hAnsi="Times New Roman" w:cs="Times New Roman"/>
                <w:b/>
                <w:shd w:val="pct15" w:color="auto" w:fill="FFFFFF"/>
              </w:rPr>
            </w:pPr>
          </w:p>
        </w:tc>
      </w:tr>
      <w:tr w:rsidR="00482D45" w:rsidRPr="002354C7" w:rsidTr="00D52594">
        <w:tc>
          <w:tcPr>
            <w:tcW w:w="2835" w:type="dxa"/>
            <w:shd w:val="clear" w:color="auto" w:fill="auto"/>
          </w:tcPr>
          <w:p w:rsidR="00482D45" w:rsidRPr="002354C7" w:rsidRDefault="00482D45" w:rsidP="00753BDE">
            <w:pPr>
              <w:jc w:val="both"/>
              <w:rPr>
                <w:rFonts w:ascii="Times New Roman" w:eastAsia="標楷體" w:hAnsi="Times New Roman" w:cs="Times New Roman"/>
              </w:rPr>
            </w:pPr>
            <w:r w:rsidRPr="002354C7">
              <w:rPr>
                <w:rFonts w:ascii="Times New Roman" w:eastAsia="標楷體" w:hAnsi="Times New Roman" w:cs="Times New Roman"/>
              </w:rPr>
              <w:t>聯絡人：</w:t>
            </w:r>
          </w:p>
        </w:tc>
        <w:tc>
          <w:tcPr>
            <w:tcW w:w="5529" w:type="dxa"/>
            <w:gridSpan w:val="2"/>
            <w:shd w:val="clear" w:color="auto" w:fill="auto"/>
          </w:tcPr>
          <w:p w:rsidR="00482D45" w:rsidRPr="002354C7" w:rsidRDefault="00482D45" w:rsidP="00753BDE">
            <w:pPr>
              <w:jc w:val="both"/>
              <w:rPr>
                <w:rFonts w:ascii="Times New Roman" w:eastAsia="標楷體" w:hAnsi="Times New Roman" w:cs="Times New Roman"/>
                <w:b/>
                <w:shd w:val="pct15" w:color="auto" w:fill="FFFFFF"/>
              </w:rPr>
            </w:pPr>
          </w:p>
        </w:tc>
      </w:tr>
      <w:tr w:rsidR="00482D45" w:rsidRPr="002354C7" w:rsidTr="00D52594">
        <w:tc>
          <w:tcPr>
            <w:tcW w:w="2835" w:type="dxa"/>
            <w:shd w:val="clear" w:color="auto" w:fill="auto"/>
          </w:tcPr>
          <w:p w:rsidR="00482D45" w:rsidRPr="002354C7" w:rsidRDefault="00482D45" w:rsidP="00753BDE">
            <w:pPr>
              <w:jc w:val="both"/>
              <w:rPr>
                <w:rFonts w:ascii="Times New Roman" w:eastAsia="標楷體" w:hAnsi="Times New Roman" w:cs="Times New Roman"/>
              </w:rPr>
            </w:pPr>
            <w:r w:rsidRPr="002354C7">
              <w:rPr>
                <w:rFonts w:ascii="Times New Roman" w:eastAsia="標楷體" w:hAnsi="Times New Roman" w:cs="Times New Roman"/>
              </w:rPr>
              <w:t>連絡電話：</w:t>
            </w:r>
          </w:p>
        </w:tc>
        <w:tc>
          <w:tcPr>
            <w:tcW w:w="5529" w:type="dxa"/>
            <w:gridSpan w:val="2"/>
            <w:shd w:val="clear" w:color="auto" w:fill="auto"/>
          </w:tcPr>
          <w:p w:rsidR="00482D45" w:rsidRPr="002354C7" w:rsidRDefault="00482D45" w:rsidP="00753BDE">
            <w:pPr>
              <w:jc w:val="both"/>
              <w:rPr>
                <w:rFonts w:ascii="Times New Roman" w:eastAsia="標楷體" w:hAnsi="Times New Roman" w:cs="Times New Roman"/>
                <w:b/>
                <w:shd w:val="pct15" w:color="auto" w:fill="FFFFFF"/>
              </w:rPr>
            </w:pPr>
          </w:p>
        </w:tc>
      </w:tr>
      <w:tr w:rsidR="002354C7" w:rsidRPr="002354C7" w:rsidTr="00D52594">
        <w:tc>
          <w:tcPr>
            <w:tcW w:w="8364" w:type="dxa"/>
            <w:gridSpan w:val="3"/>
            <w:shd w:val="clear" w:color="auto" w:fill="auto"/>
          </w:tcPr>
          <w:p w:rsidR="002354C7" w:rsidRPr="002354C7" w:rsidRDefault="002354C7" w:rsidP="00753BDE">
            <w:pPr>
              <w:jc w:val="both"/>
              <w:rPr>
                <w:rFonts w:ascii="Times New Roman" w:eastAsia="標楷體" w:hAnsi="Times New Roman" w:cs="Times New Roman"/>
                <w:b/>
                <w:shd w:val="pct15" w:color="auto" w:fill="FFFFFF"/>
              </w:rPr>
            </w:pPr>
            <w:r>
              <w:rPr>
                <w:rFonts w:ascii="Times New Roman" w:eastAsia="標楷體" w:hAnsi="Times New Roman" w:cs="Times New Roman" w:hint="eastAsia"/>
                <w:b/>
              </w:rPr>
              <w:t>二、</w:t>
            </w:r>
            <w:r w:rsidRPr="002354C7">
              <w:rPr>
                <w:rFonts w:ascii="Times New Roman" w:eastAsia="標楷體" w:hAnsi="Times New Roman" w:cs="Times New Roman"/>
                <w:b/>
              </w:rPr>
              <w:t>恩慈療法</w:t>
            </w:r>
            <w:r w:rsidRPr="002354C7">
              <w:rPr>
                <w:rFonts w:ascii="Times New Roman" w:eastAsia="標楷體" w:hAnsi="Times New Roman" w:cs="Times New Roman" w:hint="eastAsia"/>
                <w:b/>
              </w:rPr>
              <w:t>案基本</w:t>
            </w:r>
            <w:r w:rsidRPr="002354C7">
              <w:rPr>
                <w:rFonts w:ascii="Times New Roman" w:eastAsia="標楷體" w:hAnsi="Times New Roman" w:cs="Times New Roman"/>
                <w:b/>
              </w:rPr>
              <w:t>資料</w:t>
            </w:r>
            <w:r w:rsidRPr="002354C7">
              <w:rPr>
                <w:rFonts w:ascii="Times New Roman" w:eastAsia="標楷體" w:hAnsi="Times New Roman" w:cs="Times New Roman" w:hint="eastAsia"/>
                <w:b/>
              </w:rPr>
              <w:t>：</w:t>
            </w:r>
          </w:p>
        </w:tc>
      </w:tr>
      <w:tr w:rsidR="002354C7" w:rsidRPr="002354C7" w:rsidTr="00D52594">
        <w:tc>
          <w:tcPr>
            <w:tcW w:w="2835" w:type="dxa"/>
            <w:shd w:val="clear" w:color="auto" w:fill="auto"/>
          </w:tcPr>
          <w:p w:rsidR="002354C7" w:rsidRPr="002354C7" w:rsidRDefault="00D52594" w:rsidP="00753BDE">
            <w:pPr>
              <w:jc w:val="both"/>
              <w:rPr>
                <w:rFonts w:ascii="Times New Roman" w:eastAsia="標楷體" w:hAnsi="Times New Roman" w:cs="Times New Roman"/>
              </w:rPr>
            </w:pPr>
            <w:r>
              <w:rPr>
                <w:rFonts w:ascii="Times New Roman" w:eastAsia="標楷體" w:hAnsi="Times New Roman" w:cs="Times New Roman" w:hint="eastAsia"/>
              </w:rPr>
              <w:t>1</w:t>
            </w:r>
            <w:r w:rsidR="002354C7" w:rsidRPr="002354C7">
              <w:rPr>
                <w:rFonts w:ascii="Times New Roman" w:eastAsia="標楷體" w:hAnsi="Times New Roman" w:cs="Times New Roman"/>
              </w:rPr>
              <w:t>.</w:t>
            </w:r>
            <w:r w:rsidR="002354C7" w:rsidRPr="002354C7">
              <w:rPr>
                <w:rFonts w:ascii="Times New Roman" w:eastAsia="標楷體" w:hAnsi="Times New Roman" w:cs="Times New Roman"/>
              </w:rPr>
              <w:t>類別：</w:t>
            </w:r>
          </w:p>
        </w:tc>
        <w:tc>
          <w:tcPr>
            <w:tcW w:w="5529" w:type="dxa"/>
            <w:gridSpan w:val="2"/>
            <w:shd w:val="clear" w:color="auto" w:fill="auto"/>
          </w:tcPr>
          <w:p w:rsidR="002354C7" w:rsidRPr="002354C7" w:rsidRDefault="002354C7" w:rsidP="002354C7">
            <w:pPr>
              <w:pStyle w:val="a8"/>
              <w:numPr>
                <w:ilvl w:val="2"/>
                <w:numId w:val="2"/>
              </w:numPr>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藥品</w:t>
            </w:r>
          </w:p>
          <w:p w:rsidR="002354C7" w:rsidRPr="002354C7" w:rsidRDefault="002354C7" w:rsidP="002354C7">
            <w:pPr>
              <w:pStyle w:val="a8"/>
              <w:numPr>
                <w:ilvl w:val="2"/>
                <w:numId w:val="2"/>
              </w:numPr>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醫療器材</w:t>
            </w:r>
          </w:p>
          <w:p w:rsidR="002354C7" w:rsidRPr="002354C7" w:rsidRDefault="002354C7" w:rsidP="002354C7">
            <w:pPr>
              <w:pStyle w:val="a8"/>
              <w:numPr>
                <w:ilvl w:val="2"/>
                <w:numId w:val="2"/>
              </w:numPr>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新醫療技術</w:t>
            </w:r>
          </w:p>
          <w:p w:rsidR="002354C7" w:rsidRPr="002354C7" w:rsidRDefault="002354C7" w:rsidP="002354C7">
            <w:pPr>
              <w:pStyle w:val="a8"/>
              <w:numPr>
                <w:ilvl w:val="2"/>
                <w:numId w:val="2"/>
              </w:numPr>
              <w:ind w:leftChars="-45" w:left="0" w:hangingChars="45" w:hanging="108"/>
              <w:rPr>
                <w:rFonts w:ascii="Times New Roman" w:eastAsia="標楷體" w:hAnsi="Times New Roman" w:cs="Times New Roman"/>
              </w:rPr>
            </w:pPr>
            <w:r w:rsidRPr="002354C7">
              <w:rPr>
                <w:rFonts w:ascii="Times New Roman" w:eastAsia="標楷體" w:hAnsi="Times New Roman" w:cs="Times New Roman"/>
              </w:rPr>
              <w:t>放射性藥品</w:t>
            </w:r>
          </w:p>
          <w:p w:rsidR="002354C7" w:rsidRPr="002354C7" w:rsidRDefault="002354C7" w:rsidP="002354C7">
            <w:pPr>
              <w:pStyle w:val="a8"/>
              <w:numPr>
                <w:ilvl w:val="2"/>
                <w:numId w:val="2"/>
              </w:numPr>
              <w:ind w:leftChars="-45" w:left="0" w:hangingChars="45" w:hanging="108"/>
              <w:rPr>
                <w:rFonts w:ascii="Times New Roman" w:eastAsia="標楷體" w:hAnsi="Times New Roman" w:cs="Times New Roman"/>
              </w:rPr>
            </w:pPr>
            <w:r w:rsidRPr="002354C7">
              <w:rPr>
                <w:rFonts w:ascii="Times New Roman" w:eastAsia="標楷體" w:hAnsi="Times New Roman" w:cs="Times New Roman" w:hint="eastAsia"/>
              </w:rPr>
              <w:t>細胞與基因治療客製化藥品</w:t>
            </w:r>
          </w:p>
          <w:p w:rsidR="002354C7" w:rsidRPr="002354C7" w:rsidRDefault="002354C7" w:rsidP="002354C7">
            <w:pPr>
              <w:pStyle w:val="a8"/>
              <w:numPr>
                <w:ilvl w:val="2"/>
                <w:numId w:val="2"/>
              </w:numPr>
              <w:ind w:leftChars="-45" w:left="0" w:hangingChars="45" w:hanging="108"/>
              <w:rPr>
                <w:rFonts w:ascii="Times New Roman" w:eastAsia="標楷體" w:hAnsi="Times New Roman" w:cs="Times New Roman"/>
                <w:b/>
                <w:shd w:val="pct15" w:color="auto" w:fill="FFFFFF"/>
              </w:rPr>
            </w:pPr>
            <w:r w:rsidRPr="002354C7">
              <w:rPr>
                <w:rFonts w:ascii="Times New Roman" w:eastAsia="標楷體" w:hAnsi="Times New Roman" w:cs="Times New Roman"/>
              </w:rPr>
              <w:t>其他</w:t>
            </w:r>
            <w:proofErr w:type="gramStart"/>
            <w:r w:rsidRPr="002354C7">
              <w:rPr>
                <w:rFonts w:ascii="Times New Roman" w:eastAsia="標楷體" w:hAnsi="Times New Roman" w:cs="Times New Roman"/>
              </w:rPr>
              <w:t>＿</w:t>
            </w:r>
            <w:proofErr w:type="gramEnd"/>
            <w:r w:rsidRPr="002354C7">
              <w:rPr>
                <w:rFonts w:ascii="Times New Roman" w:eastAsia="標楷體" w:hAnsi="Times New Roman" w:cs="Times New Roman" w:hint="eastAsia"/>
              </w:rPr>
              <w:t>_</w:t>
            </w:r>
            <w:r w:rsidRPr="002354C7">
              <w:rPr>
                <w:rFonts w:ascii="Times New Roman" w:eastAsia="標楷體" w:hAnsi="Times New Roman" w:cs="Times New Roman"/>
              </w:rPr>
              <w:t>____________________________</w:t>
            </w:r>
          </w:p>
        </w:tc>
      </w:tr>
      <w:tr w:rsidR="002354C7" w:rsidRPr="002354C7" w:rsidTr="00D52594">
        <w:tc>
          <w:tcPr>
            <w:tcW w:w="2835" w:type="dxa"/>
            <w:shd w:val="clear" w:color="auto" w:fill="auto"/>
          </w:tcPr>
          <w:p w:rsidR="002354C7" w:rsidRPr="002354C7" w:rsidRDefault="00D52594" w:rsidP="00753BDE">
            <w:pPr>
              <w:jc w:val="both"/>
              <w:rPr>
                <w:rFonts w:ascii="Times New Roman" w:eastAsia="標楷體" w:hAnsi="Times New Roman" w:cs="Times New Roman"/>
              </w:rPr>
            </w:pPr>
            <w:r>
              <w:rPr>
                <w:rFonts w:ascii="Times New Roman" w:eastAsia="標楷體" w:hAnsi="Times New Roman" w:cs="Times New Roman" w:hint="eastAsia"/>
              </w:rPr>
              <w:t>2</w:t>
            </w:r>
            <w:r w:rsidR="002354C7" w:rsidRPr="002354C7">
              <w:rPr>
                <w:rFonts w:ascii="Times New Roman" w:eastAsia="標楷體" w:hAnsi="Times New Roman" w:cs="Times New Roman"/>
              </w:rPr>
              <w:t>.</w:t>
            </w:r>
            <w:r w:rsidR="002354C7" w:rsidRPr="002354C7">
              <w:rPr>
                <w:rFonts w:ascii="Times New Roman" w:eastAsia="標楷體" w:hAnsi="Times New Roman" w:cs="Times New Roman"/>
              </w:rPr>
              <w:t>病人姓名：</w:t>
            </w:r>
          </w:p>
        </w:tc>
        <w:tc>
          <w:tcPr>
            <w:tcW w:w="5529" w:type="dxa"/>
            <w:gridSpan w:val="2"/>
            <w:shd w:val="clear" w:color="auto" w:fill="auto"/>
          </w:tcPr>
          <w:p w:rsidR="002354C7" w:rsidRPr="002354C7" w:rsidRDefault="002354C7" w:rsidP="002354C7">
            <w:pPr>
              <w:pStyle w:val="a8"/>
              <w:ind w:leftChars="0" w:left="0"/>
              <w:rPr>
                <w:rFonts w:ascii="Times New Roman" w:eastAsia="標楷體" w:hAnsi="Times New Roman" w:cs="Times New Roman"/>
              </w:rPr>
            </w:pPr>
          </w:p>
        </w:tc>
      </w:tr>
      <w:tr w:rsidR="002354C7" w:rsidRPr="002354C7" w:rsidTr="00D52594">
        <w:tc>
          <w:tcPr>
            <w:tcW w:w="2835" w:type="dxa"/>
            <w:shd w:val="clear" w:color="auto" w:fill="auto"/>
          </w:tcPr>
          <w:p w:rsidR="002354C7" w:rsidRPr="002354C7" w:rsidRDefault="00D52594" w:rsidP="00753BDE">
            <w:pPr>
              <w:jc w:val="both"/>
              <w:rPr>
                <w:rFonts w:ascii="Times New Roman" w:eastAsia="標楷體" w:hAnsi="Times New Roman" w:cs="Times New Roman"/>
              </w:rPr>
            </w:pPr>
            <w:r>
              <w:rPr>
                <w:rFonts w:ascii="Times New Roman" w:eastAsia="標楷體" w:hAnsi="Times New Roman" w:cs="Times New Roman" w:hint="eastAsia"/>
              </w:rPr>
              <w:t>3</w:t>
            </w:r>
            <w:r w:rsidR="002354C7" w:rsidRPr="002354C7">
              <w:rPr>
                <w:rFonts w:ascii="Times New Roman" w:eastAsia="標楷體" w:hAnsi="Times New Roman" w:cs="Times New Roman"/>
              </w:rPr>
              <w:t>.</w:t>
            </w:r>
            <w:r w:rsidR="002354C7" w:rsidRPr="002354C7">
              <w:rPr>
                <w:rFonts w:ascii="Times New Roman" w:eastAsia="標楷體" w:hAnsi="Times New Roman" w:cs="Times New Roman"/>
              </w:rPr>
              <w:t>病歷號：</w:t>
            </w:r>
          </w:p>
        </w:tc>
        <w:tc>
          <w:tcPr>
            <w:tcW w:w="5529" w:type="dxa"/>
            <w:gridSpan w:val="2"/>
            <w:shd w:val="clear" w:color="auto" w:fill="auto"/>
          </w:tcPr>
          <w:p w:rsidR="002354C7" w:rsidRPr="002354C7" w:rsidRDefault="002354C7" w:rsidP="002354C7">
            <w:pPr>
              <w:pStyle w:val="a8"/>
              <w:ind w:leftChars="0" w:left="0"/>
              <w:rPr>
                <w:rFonts w:ascii="Times New Roman" w:eastAsia="標楷體" w:hAnsi="Times New Roman" w:cs="Times New Roman"/>
              </w:rPr>
            </w:pPr>
          </w:p>
        </w:tc>
      </w:tr>
      <w:tr w:rsidR="002354C7" w:rsidRPr="002354C7" w:rsidTr="00D52594">
        <w:tc>
          <w:tcPr>
            <w:tcW w:w="2835" w:type="dxa"/>
            <w:shd w:val="clear" w:color="auto" w:fill="auto"/>
          </w:tcPr>
          <w:p w:rsidR="002354C7" w:rsidRPr="002354C7" w:rsidRDefault="00D52594" w:rsidP="00753BDE">
            <w:pPr>
              <w:jc w:val="both"/>
              <w:rPr>
                <w:rFonts w:ascii="Times New Roman" w:eastAsia="標楷體" w:hAnsi="Times New Roman" w:cs="Times New Roman"/>
              </w:rPr>
            </w:pPr>
            <w:r>
              <w:rPr>
                <w:rFonts w:ascii="Times New Roman" w:eastAsia="標楷體" w:hAnsi="Times New Roman" w:cs="Times New Roman" w:hint="eastAsia"/>
              </w:rPr>
              <w:t>4</w:t>
            </w:r>
            <w:r w:rsidR="002354C7" w:rsidRPr="002354C7">
              <w:rPr>
                <w:rFonts w:ascii="Times New Roman" w:eastAsia="標楷體" w:hAnsi="Times New Roman" w:cs="Times New Roman"/>
              </w:rPr>
              <w:t>.</w:t>
            </w:r>
            <w:r w:rsidR="002354C7" w:rsidRPr="002354C7">
              <w:rPr>
                <w:rFonts w:ascii="Times New Roman" w:eastAsia="標楷體" w:hAnsi="Times New Roman" w:cs="Times New Roman"/>
              </w:rPr>
              <w:t>診斷（治療疾病名稱）：</w:t>
            </w:r>
          </w:p>
        </w:tc>
        <w:tc>
          <w:tcPr>
            <w:tcW w:w="5529" w:type="dxa"/>
            <w:gridSpan w:val="2"/>
            <w:shd w:val="clear" w:color="auto" w:fill="auto"/>
          </w:tcPr>
          <w:p w:rsidR="002354C7" w:rsidRPr="002354C7" w:rsidRDefault="002354C7" w:rsidP="002354C7">
            <w:pPr>
              <w:pStyle w:val="a8"/>
              <w:ind w:leftChars="0" w:left="0"/>
              <w:rPr>
                <w:rFonts w:ascii="Times New Roman" w:eastAsia="標楷體" w:hAnsi="Times New Roman" w:cs="Times New Roman"/>
              </w:rPr>
            </w:pPr>
          </w:p>
        </w:tc>
      </w:tr>
      <w:tr w:rsidR="002354C7" w:rsidRPr="002354C7" w:rsidTr="00D52594">
        <w:tc>
          <w:tcPr>
            <w:tcW w:w="2835" w:type="dxa"/>
            <w:shd w:val="clear" w:color="auto" w:fill="auto"/>
          </w:tcPr>
          <w:p w:rsidR="002354C7" w:rsidRPr="002354C7" w:rsidRDefault="00D52594" w:rsidP="00753BDE">
            <w:pPr>
              <w:jc w:val="both"/>
              <w:rPr>
                <w:rFonts w:ascii="Times New Roman" w:eastAsia="標楷體" w:hAnsi="Times New Roman" w:cs="Times New Roman"/>
              </w:rPr>
            </w:pPr>
            <w:r>
              <w:rPr>
                <w:rFonts w:ascii="Times New Roman" w:eastAsia="標楷體" w:hAnsi="Times New Roman" w:cs="Times New Roman" w:hint="eastAsia"/>
                <w:szCs w:val="24"/>
              </w:rPr>
              <w:t>5</w:t>
            </w:r>
            <w:r w:rsidR="002354C7" w:rsidRPr="002354C7">
              <w:rPr>
                <w:rFonts w:ascii="Times New Roman" w:eastAsia="標楷體" w:hAnsi="Times New Roman" w:cs="Times New Roman"/>
                <w:szCs w:val="24"/>
              </w:rPr>
              <w:t>.</w:t>
            </w:r>
            <w:r w:rsidR="002354C7" w:rsidRPr="002354C7">
              <w:rPr>
                <w:rFonts w:ascii="Times New Roman" w:eastAsia="標楷體" w:hAnsi="Times New Roman" w:cs="Times New Roman"/>
                <w:szCs w:val="24"/>
              </w:rPr>
              <w:t>使用之產品或技術</w:t>
            </w:r>
          </w:p>
        </w:tc>
        <w:tc>
          <w:tcPr>
            <w:tcW w:w="5529" w:type="dxa"/>
            <w:gridSpan w:val="2"/>
            <w:shd w:val="clear" w:color="auto" w:fill="auto"/>
          </w:tcPr>
          <w:p w:rsidR="002354C7" w:rsidRPr="002354C7" w:rsidRDefault="002354C7" w:rsidP="002354C7">
            <w:pPr>
              <w:pStyle w:val="a8"/>
              <w:ind w:leftChars="0" w:left="0"/>
              <w:rPr>
                <w:rFonts w:ascii="Times New Roman" w:eastAsia="標楷體" w:hAnsi="Times New Roman" w:cs="Times New Roman"/>
              </w:rPr>
            </w:pPr>
          </w:p>
        </w:tc>
      </w:tr>
      <w:tr w:rsidR="002354C7" w:rsidRPr="002354C7" w:rsidTr="00D52594">
        <w:tc>
          <w:tcPr>
            <w:tcW w:w="2835" w:type="dxa"/>
            <w:shd w:val="clear" w:color="auto" w:fill="auto"/>
          </w:tcPr>
          <w:p w:rsidR="002354C7" w:rsidRPr="002354C7" w:rsidRDefault="002354C7" w:rsidP="002354C7">
            <w:pPr>
              <w:ind w:leftChars="-45" w:hangingChars="45" w:hanging="108"/>
              <w:rPr>
                <w:rFonts w:ascii="Times New Roman" w:eastAsia="標楷體" w:hAnsi="Times New Roman" w:cs="Times New Roman"/>
                <w:szCs w:val="24"/>
              </w:rPr>
            </w:pPr>
            <w:r w:rsidRPr="002354C7">
              <w:rPr>
                <w:rFonts w:ascii="Times New Roman" w:eastAsia="標楷體" w:hAnsi="Times New Roman" w:cs="Times New Roman"/>
                <w:szCs w:val="24"/>
              </w:rPr>
              <w:t>(1)</w:t>
            </w:r>
            <w:r w:rsidRPr="002354C7">
              <w:rPr>
                <w:rFonts w:ascii="Times New Roman" w:eastAsia="標楷體" w:hAnsi="Times New Roman" w:cs="Times New Roman"/>
                <w:szCs w:val="24"/>
              </w:rPr>
              <w:t>名稱（商品名</w:t>
            </w:r>
            <w:r w:rsidRPr="002354C7">
              <w:rPr>
                <w:rFonts w:ascii="Times New Roman" w:eastAsia="標楷體" w:hAnsi="Times New Roman" w:cs="Times New Roman"/>
                <w:szCs w:val="24"/>
              </w:rPr>
              <w:t>/</w:t>
            </w:r>
            <w:r w:rsidRPr="002354C7">
              <w:rPr>
                <w:rFonts w:ascii="Times New Roman" w:eastAsia="標楷體" w:hAnsi="Times New Roman" w:cs="Times New Roman"/>
                <w:szCs w:val="24"/>
              </w:rPr>
              <w:t>學名）：</w:t>
            </w:r>
          </w:p>
        </w:tc>
        <w:tc>
          <w:tcPr>
            <w:tcW w:w="5529" w:type="dxa"/>
            <w:gridSpan w:val="2"/>
            <w:shd w:val="clear" w:color="auto" w:fill="auto"/>
          </w:tcPr>
          <w:p w:rsidR="002354C7" w:rsidRPr="002354C7" w:rsidRDefault="002354C7" w:rsidP="002354C7">
            <w:pPr>
              <w:pStyle w:val="a8"/>
              <w:ind w:leftChars="0" w:left="0"/>
              <w:rPr>
                <w:rFonts w:ascii="Times New Roman" w:eastAsia="標楷體" w:hAnsi="Times New Roman" w:cs="Times New Roman"/>
              </w:rPr>
            </w:pPr>
          </w:p>
        </w:tc>
      </w:tr>
      <w:tr w:rsidR="002354C7" w:rsidRPr="002354C7" w:rsidTr="00D52594">
        <w:tc>
          <w:tcPr>
            <w:tcW w:w="2835" w:type="dxa"/>
            <w:shd w:val="clear" w:color="auto" w:fill="auto"/>
          </w:tcPr>
          <w:p w:rsidR="002354C7" w:rsidRPr="002354C7" w:rsidRDefault="002354C7" w:rsidP="002354C7">
            <w:pPr>
              <w:ind w:leftChars="-45" w:hangingChars="45" w:hanging="108"/>
              <w:rPr>
                <w:rFonts w:ascii="Times New Roman" w:eastAsia="標楷體" w:hAnsi="Times New Roman" w:cs="Times New Roman"/>
                <w:szCs w:val="24"/>
              </w:rPr>
            </w:pPr>
            <w:r w:rsidRPr="002354C7">
              <w:rPr>
                <w:rFonts w:ascii="Times New Roman" w:eastAsia="標楷體" w:hAnsi="Times New Roman" w:cs="Times New Roman"/>
                <w:szCs w:val="24"/>
              </w:rPr>
              <w:t>(2)</w:t>
            </w:r>
            <w:r w:rsidRPr="002354C7">
              <w:rPr>
                <w:rFonts w:ascii="Times New Roman" w:eastAsia="標楷體" w:hAnsi="Times New Roman" w:cs="Times New Roman"/>
                <w:szCs w:val="24"/>
              </w:rPr>
              <w:t>規格含量：</w:t>
            </w:r>
          </w:p>
        </w:tc>
        <w:tc>
          <w:tcPr>
            <w:tcW w:w="5529" w:type="dxa"/>
            <w:gridSpan w:val="2"/>
            <w:shd w:val="clear" w:color="auto" w:fill="auto"/>
          </w:tcPr>
          <w:p w:rsidR="002354C7" w:rsidRPr="002354C7" w:rsidRDefault="002354C7" w:rsidP="002354C7">
            <w:pPr>
              <w:pStyle w:val="a8"/>
              <w:ind w:leftChars="0" w:left="0"/>
              <w:rPr>
                <w:rFonts w:ascii="Times New Roman" w:eastAsia="標楷體" w:hAnsi="Times New Roman" w:cs="Times New Roman"/>
              </w:rPr>
            </w:pPr>
          </w:p>
        </w:tc>
      </w:tr>
      <w:tr w:rsidR="002354C7" w:rsidRPr="002354C7" w:rsidTr="00D52594">
        <w:tc>
          <w:tcPr>
            <w:tcW w:w="2835" w:type="dxa"/>
            <w:shd w:val="clear" w:color="auto" w:fill="auto"/>
          </w:tcPr>
          <w:p w:rsidR="002354C7" w:rsidRPr="002354C7" w:rsidRDefault="002354C7" w:rsidP="002354C7">
            <w:pPr>
              <w:ind w:leftChars="-45" w:hangingChars="45" w:hanging="108"/>
              <w:rPr>
                <w:rFonts w:ascii="Times New Roman" w:eastAsia="標楷體" w:hAnsi="Times New Roman" w:cs="Times New Roman"/>
                <w:szCs w:val="24"/>
              </w:rPr>
            </w:pPr>
            <w:r w:rsidRPr="002354C7">
              <w:rPr>
                <w:rFonts w:ascii="Times New Roman" w:eastAsia="標楷體" w:hAnsi="Times New Roman" w:cs="Times New Roman"/>
                <w:szCs w:val="24"/>
              </w:rPr>
              <w:t>(3)</w:t>
            </w:r>
            <w:r w:rsidRPr="002354C7">
              <w:rPr>
                <w:rFonts w:ascii="Times New Roman" w:eastAsia="標楷體" w:hAnsi="Times New Roman" w:cs="Times New Roman"/>
                <w:szCs w:val="24"/>
              </w:rPr>
              <w:t>廠牌：</w:t>
            </w:r>
          </w:p>
        </w:tc>
        <w:tc>
          <w:tcPr>
            <w:tcW w:w="5529" w:type="dxa"/>
            <w:gridSpan w:val="2"/>
            <w:shd w:val="clear" w:color="auto" w:fill="auto"/>
          </w:tcPr>
          <w:p w:rsidR="002354C7" w:rsidRPr="002354C7" w:rsidRDefault="002354C7" w:rsidP="002354C7">
            <w:pPr>
              <w:pStyle w:val="a8"/>
              <w:ind w:leftChars="0" w:left="0"/>
              <w:rPr>
                <w:rFonts w:ascii="Times New Roman" w:eastAsia="標楷體" w:hAnsi="Times New Roman" w:cs="Times New Roman"/>
              </w:rPr>
            </w:pPr>
          </w:p>
        </w:tc>
      </w:tr>
      <w:tr w:rsidR="002354C7" w:rsidRPr="002354C7" w:rsidTr="00D52594">
        <w:tc>
          <w:tcPr>
            <w:tcW w:w="2835" w:type="dxa"/>
            <w:shd w:val="clear" w:color="auto" w:fill="auto"/>
          </w:tcPr>
          <w:p w:rsidR="002354C7" w:rsidRPr="002354C7" w:rsidRDefault="002354C7" w:rsidP="002354C7">
            <w:pPr>
              <w:ind w:leftChars="-45" w:hangingChars="45" w:hanging="108"/>
              <w:rPr>
                <w:rFonts w:ascii="Times New Roman" w:eastAsia="標楷體" w:hAnsi="Times New Roman" w:cs="Times New Roman"/>
                <w:szCs w:val="24"/>
              </w:rPr>
            </w:pPr>
            <w:r w:rsidRPr="002354C7">
              <w:rPr>
                <w:rFonts w:ascii="Times New Roman" w:eastAsia="標楷體" w:hAnsi="Times New Roman" w:cs="Times New Roman" w:hint="eastAsia"/>
                <w:szCs w:val="24"/>
              </w:rPr>
              <w:t>(4</w:t>
            </w:r>
            <w:r w:rsidRPr="002354C7">
              <w:rPr>
                <w:rFonts w:ascii="Times New Roman" w:eastAsia="標楷體" w:hAnsi="Times New Roman" w:cs="Times New Roman"/>
                <w:szCs w:val="24"/>
              </w:rPr>
              <w:t>)</w:t>
            </w:r>
            <w:r w:rsidRPr="002354C7">
              <w:rPr>
                <w:rFonts w:ascii="Times New Roman" w:eastAsia="標楷體" w:hAnsi="Times New Roman" w:cs="Times New Roman"/>
                <w:szCs w:val="24"/>
              </w:rPr>
              <w:t>治療</w:t>
            </w:r>
            <w:r w:rsidRPr="002354C7">
              <w:rPr>
                <w:rFonts w:ascii="Times New Roman" w:eastAsia="標楷體" w:hAnsi="Times New Roman" w:cs="Times New Roman"/>
                <w:szCs w:val="24"/>
              </w:rPr>
              <w:t>/</w:t>
            </w:r>
            <w:r w:rsidRPr="002354C7">
              <w:rPr>
                <w:rFonts w:ascii="Times New Roman" w:eastAsia="標楷體" w:hAnsi="Times New Roman" w:cs="Times New Roman"/>
                <w:szCs w:val="24"/>
              </w:rPr>
              <w:t>用藥期程：</w:t>
            </w:r>
            <w:r w:rsidRPr="002354C7">
              <w:rPr>
                <w:rFonts w:ascii="Times New Roman" w:eastAsia="標楷體" w:hAnsi="Times New Roman" w:cs="Times New Roman"/>
                <w:szCs w:val="24"/>
              </w:rPr>
              <w:t xml:space="preserve"> </w:t>
            </w:r>
          </w:p>
        </w:tc>
        <w:tc>
          <w:tcPr>
            <w:tcW w:w="5529" w:type="dxa"/>
            <w:gridSpan w:val="2"/>
            <w:shd w:val="clear" w:color="auto" w:fill="auto"/>
          </w:tcPr>
          <w:p w:rsidR="002354C7" w:rsidRPr="002354C7" w:rsidRDefault="002354C7" w:rsidP="002354C7">
            <w:pPr>
              <w:pStyle w:val="a8"/>
              <w:ind w:leftChars="0" w:left="0"/>
              <w:rPr>
                <w:rFonts w:ascii="Times New Roman" w:eastAsia="標楷體" w:hAnsi="Times New Roman" w:cs="Times New Roman"/>
              </w:rPr>
            </w:pPr>
            <w:r w:rsidRPr="002354C7">
              <w:rPr>
                <w:rFonts w:ascii="Times New Roman" w:eastAsia="標楷體" w:hAnsi="Times New Roman" w:cs="Times New Roman" w:hint="eastAsia"/>
                <w:szCs w:val="24"/>
              </w:rPr>
              <w:t>年月日</w:t>
            </w:r>
            <w:r w:rsidRPr="002354C7">
              <w:rPr>
                <w:rFonts w:ascii="Times New Roman" w:eastAsia="標楷體" w:hAnsi="Times New Roman" w:cs="Times New Roman"/>
                <w:szCs w:val="24"/>
              </w:rPr>
              <w:t>－</w:t>
            </w:r>
            <w:r w:rsidRPr="002354C7">
              <w:rPr>
                <w:rFonts w:ascii="Times New Roman" w:eastAsia="標楷體" w:hAnsi="Times New Roman" w:cs="Times New Roman" w:hint="eastAsia"/>
                <w:szCs w:val="24"/>
              </w:rPr>
              <w:t>年月日</w:t>
            </w:r>
          </w:p>
        </w:tc>
      </w:tr>
      <w:tr w:rsidR="002354C7" w:rsidRPr="002354C7" w:rsidTr="00D52594">
        <w:tc>
          <w:tcPr>
            <w:tcW w:w="8364" w:type="dxa"/>
            <w:gridSpan w:val="3"/>
            <w:shd w:val="clear" w:color="auto" w:fill="auto"/>
          </w:tcPr>
          <w:p w:rsidR="002354C7" w:rsidRPr="002354C7" w:rsidRDefault="002354C7" w:rsidP="002354C7">
            <w:pPr>
              <w:jc w:val="both"/>
              <w:rPr>
                <w:rFonts w:ascii="Times New Roman" w:eastAsia="標楷體" w:hAnsi="Times New Roman" w:cs="Times New Roman"/>
                <w:szCs w:val="24"/>
              </w:rPr>
            </w:pPr>
            <w:r>
              <w:rPr>
                <w:rFonts w:ascii="Times New Roman" w:eastAsia="標楷體" w:hAnsi="Times New Roman" w:cs="Times New Roman" w:hint="eastAsia"/>
                <w:b/>
              </w:rPr>
              <w:t>三、</w:t>
            </w:r>
            <w:r w:rsidRPr="002354C7">
              <w:rPr>
                <w:rFonts w:ascii="Times New Roman" w:eastAsia="標楷體" w:hAnsi="Times New Roman" w:cs="Times New Roman"/>
                <w:b/>
              </w:rPr>
              <w:t>結案資料</w:t>
            </w:r>
          </w:p>
        </w:tc>
      </w:tr>
      <w:tr w:rsidR="00482D45" w:rsidRPr="002354C7" w:rsidTr="00D52594">
        <w:tc>
          <w:tcPr>
            <w:tcW w:w="8364" w:type="dxa"/>
            <w:gridSpan w:val="3"/>
            <w:shd w:val="clear" w:color="auto" w:fill="auto"/>
          </w:tcPr>
          <w:p w:rsidR="00482D45" w:rsidRPr="002354C7" w:rsidRDefault="00482D45" w:rsidP="00753BDE">
            <w:pPr>
              <w:pStyle w:val="a8"/>
              <w:ind w:leftChars="0" w:left="0"/>
              <w:rPr>
                <w:rFonts w:ascii="Times New Roman" w:eastAsia="標楷體" w:hAnsi="Times New Roman" w:cs="Times New Roman"/>
              </w:rPr>
            </w:pPr>
            <w:r w:rsidRPr="002354C7">
              <w:rPr>
                <w:rFonts w:ascii="Times New Roman" w:eastAsia="標楷體" w:hAnsi="Times New Roman" w:cs="Times New Roman"/>
              </w:rPr>
              <w:t>本例是否執行：</w:t>
            </w:r>
          </w:p>
        </w:tc>
      </w:tr>
      <w:tr w:rsidR="00482D45" w:rsidRPr="002354C7" w:rsidTr="00D52594">
        <w:trPr>
          <w:trHeight w:val="730"/>
        </w:trPr>
        <w:tc>
          <w:tcPr>
            <w:tcW w:w="8364" w:type="dxa"/>
            <w:gridSpan w:val="3"/>
            <w:shd w:val="clear" w:color="auto" w:fill="auto"/>
          </w:tcPr>
          <w:p w:rsidR="00482D45" w:rsidRPr="002354C7" w:rsidRDefault="00D52594" w:rsidP="00753BDE">
            <w:pPr>
              <w:rPr>
                <w:rFonts w:ascii="Times New Roman" w:eastAsia="標楷體" w:hAnsi="Times New Roman" w:cs="Times New Roman"/>
                <w:szCs w:val="24"/>
              </w:rPr>
            </w:pPr>
            <w:sdt>
              <w:sdtPr>
                <w:rPr>
                  <w:rFonts w:ascii="Times New Roman" w:eastAsia="標楷體" w:hAnsi="Times New Roman" w:cs="Times New Roman"/>
                </w:rPr>
                <w:id w:val="-628544888"/>
                <w14:checkbox>
                  <w14:checked w14:val="0"/>
                  <w14:checkedState w14:val="2612" w14:font="MS Gothic"/>
                  <w14:uncheckedState w14:val="2610" w14:font="MS Gothic"/>
                </w14:checkbox>
              </w:sdtPr>
              <w:sdtEndPr/>
              <w:sdtContent>
                <w:r w:rsidR="00482D45" w:rsidRPr="002354C7">
                  <w:rPr>
                    <w:rFonts w:ascii="MS Gothic" w:eastAsia="MS Gothic" w:hAnsi="MS Gothic" w:cs="Times New Roman" w:hint="eastAsia"/>
                  </w:rPr>
                  <w:t>☐</w:t>
                </w:r>
              </w:sdtContent>
            </w:sdt>
            <w:r w:rsidR="00482D45" w:rsidRPr="002354C7">
              <w:rPr>
                <w:rFonts w:ascii="Times New Roman" w:eastAsia="標楷體" w:hAnsi="Times New Roman" w:cs="Times New Roman"/>
                <w:b/>
              </w:rPr>
              <w:t>是</w:t>
            </w:r>
            <w:r w:rsidR="00482D45" w:rsidRPr="002354C7">
              <w:rPr>
                <w:rFonts w:ascii="Times New Roman" w:eastAsia="標楷體" w:hAnsi="Times New Roman" w:cs="Times New Roman" w:hint="eastAsia"/>
              </w:rPr>
              <w:t>，</w:t>
            </w:r>
            <w:r w:rsidR="00482D45" w:rsidRPr="002354C7">
              <w:rPr>
                <w:rFonts w:ascii="Times New Roman" w:eastAsia="標楷體" w:hAnsi="Times New Roman" w:cs="Times New Roman"/>
                <w:szCs w:val="24"/>
              </w:rPr>
              <w:t>治療情形簡述</w:t>
            </w:r>
            <w:r w:rsidR="00482D45" w:rsidRPr="002354C7">
              <w:rPr>
                <w:rFonts w:ascii="Times New Roman" w:eastAsia="標楷體" w:hAnsi="Times New Roman" w:cs="Times New Roman"/>
                <w:szCs w:val="24"/>
              </w:rPr>
              <w:t>(</w:t>
            </w:r>
            <w:r w:rsidR="00482D45" w:rsidRPr="002354C7">
              <w:rPr>
                <w:rFonts w:ascii="Times New Roman" w:eastAsia="標楷體" w:hAnsi="Times New Roman" w:cs="Times New Roman"/>
                <w:szCs w:val="24"/>
              </w:rPr>
              <w:t>含治療</w:t>
            </w:r>
            <w:proofErr w:type="gramStart"/>
            <w:r w:rsidR="00482D45" w:rsidRPr="002354C7">
              <w:rPr>
                <w:rFonts w:ascii="Times New Roman" w:eastAsia="標楷體" w:hAnsi="Times New Roman" w:cs="Times New Roman"/>
                <w:szCs w:val="24"/>
              </w:rPr>
              <w:t>期間、</w:t>
            </w:r>
            <w:proofErr w:type="gramEnd"/>
            <w:r w:rsidR="00482D45" w:rsidRPr="002354C7">
              <w:rPr>
                <w:rFonts w:ascii="Times New Roman" w:eastAsia="標楷體" w:hAnsi="Times New Roman" w:cs="Times New Roman"/>
                <w:szCs w:val="24"/>
              </w:rPr>
              <w:t>手術時間</w:t>
            </w:r>
            <w:r w:rsidR="00482D45" w:rsidRPr="002354C7">
              <w:rPr>
                <w:rFonts w:ascii="Times New Roman" w:eastAsia="標楷體" w:hAnsi="Times New Roman" w:cs="Times New Roman"/>
                <w:szCs w:val="24"/>
              </w:rPr>
              <w:t>&lt;</w:t>
            </w:r>
            <w:r w:rsidR="00482D45" w:rsidRPr="002354C7">
              <w:rPr>
                <w:rFonts w:ascii="Times New Roman" w:eastAsia="標楷體" w:hAnsi="Times New Roman" w:cs="Times New Roman"/>
                <w:szCs w:val="24"/>
              </w:rPr>
              <w:t>如有</w:t>
            </w:r>
            <w:r w:rsidR="00482D45" w:rsidRPr="002354C7">
              <w:rPr>
                <w:rFonts w:ascii="Times New Roman" w:eastAsia="標楷體" w:hAnsi="Times New Roman" w:cs="Times New Roman"/>
                <w:szCs w:val="24"/>
              </w:rPr>
              <w:t>&gt;</w:t>
            </w:r>
            <w:r w:rsidR="00482D45" w:rsidRPr="002354C7">
              <w:rPr>
                <w:rFonts w:ascii="Times New Roman" w:eastAsia="標楷體" w:hAnsi="Times New Roman" w:cs="Times New Roman"/>
                <w:szCs w:val="24"/>
              </w:rPr>
              <w:t>、結果</w:t>
            </w:r>
            <w:r w:rsidR="00482D45" w:rsidRPr="002354C7">
              <w:rPr>
                <w:rFonts w:ascii="Times New Roman" w:eastAsia="標楷體" w:hAnsi="Times New Roman" w:cs="Times New Roman"/>
                <w:szCs w:val="24"/>
              </w:rPr>
              <w:t>)</w:t>
            </w:r>
            <w:r w:rsidR="00482D45" w:rsidRPr="002354C7">
              <w:rPr>
                <w:rFonts w:ascii="Times New Roman" w:eastAsia="標楷體" w:hAnsi="Times New Roman" w:cs="Times New Roman"/>
                <w:szCs w:val="24"/>
              </w:rPr>
              <w:t>：</w:t>
            </w:r>
          </w:p>
          <w:p w:rsidR="00482D45" w:rsidRPr="002354C7" w:rsidRDefault="00482D45" w:rsidP="00753BDE">
            <w:pPr>
              <w:rPr>
                <w:rFonts w:ascii="Times New Roman" w:eastAsia="標楷體" w:hAnsi="Times New Roman" w:cs="Times New Roman"/>
              </w:rPr>
            </w:pPr>
          </w:p>
        </w:tc>
      </w:tr>
      <w:tr w:rsidR="00482D45" w:rsidTr="00D52594">
        <w:trPr>
          <w:trHeight w:val="730"/>
        </w:trPr>
        <w:tc>
          <w:tcPr>
            <w:tcW w:w="8364" w:type="dxa"/>
            <w:gridSpan w:val="3"/>
            <w:shd w:val="clear" w:color="auto" w:fill="auto"/>
          </w:tcPr>
          <w:p w:rsidR="00482D45" w:rsidRDefault="00D52594" w:rsidP="00753BDE">
            <w:pPr>
              <w:rPr>
                <w:rFonts w:ascii="Times New Roman" w:eastAsia="標楷體" w:hAnsi="Times New Roman" w:cs="Times New Roman"/>
              </w:rPr>
            </w:pPr>
            <w:sdt>
              <w:sdtPr>
                <w:id w:val="72321926"/>
                <w14:checkbox>
                  <w14:checked w14:val="0"/>
                  <w14:checkedState w14:val="2612" w14:font="MS Gothic"/>
                  <w14:uncheckedState w14:val="2610" w14:font="MS Gothic"/>
                </w14:checkbox>
              </w:sdtPr>
              <w:sdtEndPr/>
              <w:sdtContent>
                <w:r w:rsidR="00482D45" w:rsidRPr="002354C7">
                  <w:rPr>
                    <w:rFonts w:ascii="MS Gothic" w:eastAsia="MS Gothic" w:hAnsi="MS Gothic" w:hint="eastAsia"/>
                  </w:rPr>
                  <w:t>☐</w:t>
                </w:r>
              </w:sdtContent>
            </w:sdt>
            <w:r w:rsidR="00482D45" w:rsidRPr="002354C7">
              <w:rPr>
                <w:rFonts w:ascii="Times New Roman" w:eastAsia="標楷體" w:hAnsi="Times New Roman" w:cs="Times New Roman"/>
                <w:b/>
              </w:rPr>
              <w:t>否</w:t>
            </w:r>
            <w:r w:rsidR="00482D45" w:rsidRPr="002354C7">
              <w:rPr>
                <w:rFonts w:ascii="Times New Roman" w:eastAsia="標楷體" w:hAnsi="Times New Roman" w:cs="Times New Roman" w:hint="eastAsia"/>
              </w:rPr>
              <w:t>，</w:t>
            </w:r>
            <w:r w:rsidR="00482D45" w:rsidRPr="002354C7">
              <w:rPr>
                <w:rFonts w:ascii="Times New Roman" w:eastAsia="標楷體" w:hAnsi="Times New Roman" w:cs="Times New Roman"/>
              </w:rPr>
              <w:t>未執行之原因：</w:t>
            </w:r>
          </w:p>
          <w:p w:rsidR="00482D45" w:rsidRDefault="00482D45" w:rsidP="00753BDE"/>
        </w:tc>
      </w:tr>
      <w:tr w:rsidR="002354C7" w:rsidTr="00D52594">
        <w:trPr>
          <w:trHeight w:val="546"/>
        </w:trPr>
        <w:tc>
          <w:tcPr>
            <w:tcW w:w="8364" w:type="dxa"/>
            <w:gridSpan w:val="3"/>
            <w:shd w:val="clear" w:color="auto" w:fill="auto"/>
          </w:tcPr>
          <w:p w:rsidR="002354C7" w:rsidRPr="002354C7" w:rsidRDefault="002354C7" w:rsidP="00753BDE">
            <w:r w:rsidRPr="002354C7">
              <w:rPr>
                <w:rFonts w:ascii="Times New Roman" w:eastAsia="標楷體" w:hAnsi="Times New Roman" w:cs="Times New Roman" w:hint="eastAsia"/>
                <w:b/>
              </w:rPr>
              <w:t>四、</w:t>
            </w:r>
            <w:r w:rsidRPr="002354C7">
              <w:rPr>
                <w:rFonts w:ascii="Times New Roman" w:eastAsia="標楷體" w:hAnsi="Times New Roman" w:cs="Times New Roman"/>
                <w:b/>
              </w:rPr>
              <w:t>送審文件</w:t>
            </w:r>
          </w:p>
        </w:tc>
      </w:tr>
      <w:tr w:rsidR="00C23A36" w:rsidRPr="00D9735B" w:rsidTr="00D52594">
        <w:tc>
          <w:tcPr>
            <w:tcW w:w="3964" w:type="dxa"/>
            <w:gridSpan w:val="2"/>
          </w:tcPr>
          <w:p w:rsidR="00C23A36" w:rsidRPr="0063365F" w:rsidRDefault="00C23A36" w:rsidP="00C237FF">
            <w:pPr>
              <w:jc w:val="center"/>
              <w:rPr>
                <w:rFonts w:ascii="Times New Roman" w:eastAsia="標楷體" w:hAnsi="Times New Roman" w:cs="Times New Roman"/>
                <w:b/>
                <w:szCs w:val="24"/>
              </w:rPr>
            </w:pPr>
            <w:r w:rsidRPr="0063365F">
              <w:rPr>
                <w:rFonts w:ascii="Times New Roman" w:eastAsia="標楷體" w:hAnsi="Times New Roman" w:cs="Times New Roman"/>
                <w:b/>
                <w:szCs w:val="24"/>
              </w:rPr>
              <w:t>恩慈療法</w:t>
            </w:r>
            <w:r w:rsidR="002354C7">
              <w:rPr>
                <w:rFonts w:ascii="Times New Roman" w:eastAsia="標楷體" w:hAnsi="Times New Roman" w:cs="Times New Roman" w:hint="eastAsia"/>
                <w:b/>
                <w:szCs w:val="24"/>
              </w:rPr>
              <w:t>/</w:t>
            </w:r>
            <w:r w:rsidR="002354C7">
              <w:rPr>
                <w:rFonts w:ascii="Times New Roman" w:eastAsia="標楷體" w:hAnsi="Times New Roman" w:cs="Times New Roman" w:hint="eastAsia"/>
                <w:b/>
                <w:szCs w:val="24"/>
              </w:rPr>
              <w:t>專案進口</w:t>
            </w:r>
            <w:r w:rsidRPr="0063365F">
              <w:rPr>
                <w:rFonts w:ascii="Times New Roman" w:eastAsia="標楷體" w:hAnsi="Times New Roman" w:cs="Times New Roman"/>
                <w:b/>
                <w:szCs w:val="24"/>
              </w:rPr>
              <w:t>申請文件</w:t>
            </w:r>
          </w:p>
        </w:tc>
        <w:tc>
          <w:tcPr>
            <w:tcW w:w="4400" w:type="dxa"/>
          </w:tcPr>
          <w:p w:rsidR="00C23A36" w:rsidRPr="0063365F" w:rsidRDefault="00C23A36" w:rsidP="00C237FF">
            <w:pPr>
              <w:jc w:val="center"/>
              <w:rPr>
                <w:rFonts w:ascii="Times New Roman" w:eastAsia="標楷體" w:hAnsi="Times New Roman" w:cs="Times New Roman"/>
                <w:b/>
                <w:szCs w:val="24"/>
              </w:rPr>
            </w:pPr>
            <w:r w:rsidRPr="0063365F">
              <w:rPr>
                <w:rFonts w:ascii="Times New Roman" w:eastAsia="標楷體" w:hAnsi="Times New Roman" w:cs="Times New Roman"/>
                <w:b/>
                <w:szCs w:val="24"/>
              </w:rPr>
              <w:t>備註</w:t>
            </w:r>
          </w:p>
        </w:tc>
      </w:tr>
      <w:tr w:rsidR="00C23A36" w:rsidRPr="00D9735B" w:rsidTr="00D52594">
        <w:tc>
          <w:tcPr>
            <w:tcW w:w="3964" w:type="dxa"/>
            <w:gridSpan w:val="2"/>
          </w:tcPr>
          <w:p w:rsidR="00C23A36" w:rsidRPr="00D9735B" w:rsidRDefault="00C23A36" w:rsidP="00C23A36">
            <w:pPr>
              <w:pStyle w:val="a8"/>
              <w:numPr>
                <w:ilvl w:val="0"/>
                <w:numId w:val="1"/>
              </w:numPr>
              <w:ind w:leftChars="0"/>
              <w:rPr>
                <w:rFonts w:ascii="Times New Roman" w:eastAsia="標楷體" w:hAnsi="Times New Roman" w:cs="Times New Roman"/>
                <w:szCs w:val="24"/>
              </w:rPr>
            </w:pPr>
            <w:r w:rsidRPr="00D9735B">
              <w:rPr>
                <w:rFonts w:ascii="Times New Roman" w:eastAsia="標楷體" w:hAnsi="Times New Roman" w:cs="Times New Roman"/>
                <w:szCs w:val="24"/>
              </w:rPr>
              <w:t>未預期之嚴重不良反應通報表</w:t>
            </w:r>
          </w:p>
        </w:tc>
        <w:tc>
          <w:tcPr>
            <w:tcW w:w="4400" w:type="dxa"/>
            <w:vAlign w:val="center"/>
          </w:tcPr>
          <w:p w:rsidR="00C23A36" w:rsidRPr="0063365F" w:rsidRDefault="00C23A36" w:rsidP="00C237FF">
            <w:pPr>
              <w:snapToGrid w:val="0"/>
              <w:rPr>
                <w:rFonts w:ascii="Times New Roman" w:eastAsia="標楷體" w:hAnsi="Times New Roman" w:cs="Times New Roman"/>
                <w:b/>
                <w:szCs w:val="24"/>
              </w:rPr>
            </w:pPr>
            <w:r w:rsidRPr="00D9735B">
              <w:rPr>
                <w:rFonts w:ascii="Times New Roman" w:eastAsia="標楷體" w:hAnsi="Times New Roman" w:cs="Times New Roman"/>
                <w:szCs w:val="24"/>
              </w:rPr>
              <w:t>如有請檢附</w:t>
            </w:r>
          </w:p>
        </w:tc>
      </w:tr>
      <w:tr w:rsidR="00C23A36" w:rsidRPr="00D9735B" w:rsidTr="00D52594">
        <w:tc>
          <w:tcPr>
            <w:tcW w:w="3964" w:type="dxa"/>
            <w:gridSpan w:val="2"/>
          </w:tcPr>
          <w:p w:rsidR="00C23A36" w:rsidRPr="00D9735B" w:rsidRDefault="00C23A36" w:rsidP="00C23A36">
            <w:pPr>
              <w:pStyle w:val="a8"/>
              <w:numPr>
                <w:ilvl w:val="0"/>
                <w:numId w:val="1"/>
              </w:numPr>
              <w:ind w:leftChars="0"/>
              <w:jc w:val="both"/>
              <w:rPr>
                <w:rFonts w:ascii="Times New Roman" w:eastAsia="標楷體" w:hAnsi="Times New Roman" w:cs="Times New Roman"/>
                <w:szCs w:val="24"/>
              </w:rPr>
            </w:pPr>
            <w:r w:rsidRPr="00D9735B">
              <w:rPr>
                <w:rFonts w:ascii="Times New Roman" w:eastAsia="標楷體" w:hAnsi="Times New Roman" w:cs="Times New Roman"/>
                <w:szCs w:val="24"/>
              </w:rPr>
              <w:t>其他相關文件</w:t>
            </w:r>
          </w:p>
        </w:tc>
        <w:tc>
          <w:tcPr>
            <w:tcW w:w="4400" w:type="dxa"/>
            <w:vAlign w:val="center"/>
          </w:tcPr>
          <w:p w:rsidR="00C23A36" w:rsidRPr="0063365F" w:rsidRDefault="00C23A36" w:rsidP="00C237FF">
            <w:pPr>
              <w:rPr>
                <w:rFonts w:ascii="Times New Roman" w:eastAsia="標楷體" w:hAnsi="Times New Roman" w:cs="Times New Roman"/>
                <w:b/>
                <w:szCs w:val="24"/>
              </w:rPr>
            </w:pPr>
            <w:r w:rsidRPr="00D9735B">
              <w:rPr>
                <w:rFonts w:ascii="Times New Roman" w:eastAsia="標楷體" w:hAnsi="Times New Roman" w:cs="Times New Roman"/>
                <w:szCs w:val="24"/>
              </w:rPr>
              <w:t>如有請檢附</w:t>
            </w:r>
          </w:p>
        </w:tc>
      </w:tr>
    </w:tbl>
    <w:p w:rsidR="00C23A36" w:rsidRPr="002D4A6A" w:rsidRDefault="00C23A36" w:rsidP="00C23A36">
      <w:pPr>
        <w:spacing w:line="480" w:lineRule="auto"/>
        <w:rPr>
          <w:rFonts w:ascii="Times New Roman" w:eastAsia="標楷體" w:hAnsi="Times New Roman" w:cs="Times New Roman"/>
          <w:b/>
          <w:sz w:val="28"/>
          <w:szCs w:val="28"/>
        </w:rPr>
      </w:pPr>
      <w:bookmarkStart w:id="0" w:name="_GoBack"/>
      <w:bookmarkEnd w:id="0"/>
    </w:p>
    <w:p w:rsidR="000F231C" w:rsidRDefault="000F231C"/>
    <w:sectPr w:rsidR="000F231C">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7C1" w:rsidRDefault="009D57C1" w:rsidP="00C23A36">
      <w:r>
        <w:separator/>
      </w:r>
    </w:p>
  </w:endnote>
  <w:endnote w:type="continuationSeparator" w:id="0">
    <w:p w:rsidR="009D57C1" w:rsidRDefault="009D57C1" w:rsidP="00C2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7C1" w:rsidRDefault="009D57C1" w:rsidP="00C23A36">
      <w:r>
        <w:separator/>
      </w:r>
    </w:p>
  </w:footnote>
  <w:footnote w:type="continuationSeparator" w:id="0">
    <w:p w:rsidR="009D57C1" w:rsidRDefault="009D57C1" w:rsidP="00C2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A36" w:rsidRPr="00C23A36" w:rsidRDefault="00C23A36" w:rsidP="00C23A36">
    <w:pPr>
      <w:pStyle w:val="a3"/>
      <w:wordWrap w:val="0"/>
      <w:jc w:val="right"/>
      <w:rPr>
        <w:rFonts w:ascii="Times New Roman" w:eastAsia="微軟正黑體" w:hAnsi="Times New Roman"/>
        <w:b/>
        <w:color w:val="000000" w:themeColor="text1"/>
        <w:sz w:val="24"/>
        <w:szCs w:val="24"/>
      </w:rPr>
    </w:pPr>
    <w:proofErr w:type="spellStart"/>
    <w:r w:rsidRPr="009240F6">
      <w:rPr>
        <w:rFonts w:ascii="Times New Roman" w:eastAsia="微軟正黑體" w:hAnsi="Times New Roman"/>
        <w:b/>
        <w:color w:val="000000" w:themeColor="text1"/>
        <w:sz w:val="24"/>
        <w:szCs w:val="24"/>
      </w:rPr>
      <w:t>NTUHREC_Version</w:t>
    </w:r>
    <w:proofErr w:type="spellEnd"/>
    <w:r w:rsidRPr="009240F6">
      <w:rPr>
        <w:rFonts w:ascii="Times New Roman" w:eastAsia="微軟正黑體" w:hAnsi="Times New Roman"/>
        <w:b/>
        <w:color w:val="000000" w:themeColor="text1"/>
        <w:sz w:val="24"/>
        <w:szCs w:val="24"/>
      </w:rPr>
      <w:t>：</w:t>
    </w:r>
    <w:r w:rsidR="00A270AE">
      <w:rPr>
        <w:rFonts w:ascii="Times New Roman" w:eastAsia="微軟正黑體" w:hAnsi="Times New Roman" w:hint="eastAsia"/>
        <w:b/>
        <w:color w:val="000000" w:themeColor="text1"/>
        <w:sz w:val="24"/>
        <w:szCs w:val="24"/>
      </w:rPr>
      <w:t>171</w:t>
    </w:r>
    <w:r w:rsidR="00A270AE">
      <w:rPr>
        <w:rFonts w:ascii="Times New Roman" w:eastAsia="微軟正黑體" w:hAnsi="Times New Roman"/>
        <w:b/>
        <w:color w:val="000000" w:themeColor="text1"/>
        <w:sz w:val="24"/>
        <w:szCs w:val="24"/>
      </w:rPr>
      <w:t>-</w:t>
    </w:r>
    <w:r w:rsidR="00A270AE">
      <w:rPr>
        <w:rFonts w:ascii="Times New Roman" w:eastAsia="微軟正黑體" w:hAnsi="Times New Roman" w:hint="eastAsia"/>
        <w:b/>
        <w:color w:val="000000" w:themeColor="text1"/>
        <w:sz w:val="24"/>
        <w:szCs w:val="24"/>
      </w:rPr>
      <w:t>0</w:t>
    </w:r>
    <w:r w:rsidR="00D52594">
      <w:rPr>
        <w:rFonts w:ascii="Times New Roman" w:eastAsia="微軟正黑體" w:hAnsi="Times New Roman" w:hint="eastAsia"/>
        <w:b/>
        <w:color w:val="000000" w:themeColor="text1"/>
        <w:sz w:val="24"/>
        <w:szCs w:val="24"/>
      </w:rPr>
      <w:t>2.</w:t>
    </w:r>
    <w:r w:rsidR="00A270AE">
      <w:rPr>
        <w:rFonts w:ascii="Times New Roman" w:eastAsia="微軟正黑體" w:hAnsi="Times New Roman" w:hint="eastAsia"/>
        <w:b/>
        <w:color w:val="000000" w:themeColor="text1"/>
        <w:sz w:val="24"/>
        <w:szCs w:val="24"/>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D3CE6"/>
    <w:multiLevelType w:val="hybridMultilevel"/>
    <w:tmpl w:val="0BFE7738"/>
    <w:lvl w:ilvl="0" w:tplc="AFAE29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D1F0220"/>
    <w:multiLevelType w:val="hybridMultilevel"/>
    <w:tmpl w:val="C10EC80A"/>
    <w:lvl w:ilvl="0" w:tplc="A36854F6">
      <w:start w:val="2"/>
      <w:numFmt w:val="decimal"/>
      <w:lvlText w:val="%1."/>
      <w:lvlJc w:val="left"/>
      <w:pPr>
        <w:ind w:left="360" w:hanging="360"/>
      </w:pPr>
      <w:rPr>
        <w:rFonts w:hint="default"/>
      </w:rPr>
    </w:lvl>
    <w:lvl w:ilvl="1" w:tplc="6B761262">
      <w:start w:val="1"/>
      <w:numFmt w:val="bullet"/>
      <w:lvlText w:val=""/>
      <w:lvlJc w:val="left"/>
      <w:pPr>
        <w:ind w:left="960" w:hanging="480"/>
      </w:pPr>
      <w:rPr>
        <w:rFonts w:ascii="Wingdings" w:hAnsi="Wingdings" w:hint="default"/>
      </w:rPr>
    </w:lvl>
    <w:lvl w:ilvl="2" w:tplc="6B761262">
      <w:start w:val="1"/>
      <w:numFmt w:val="bullet"/>
      <w:lvlText w:val=""/>
      <w:lvlJc w:val="left"/>
      <w:pPr>
        <w:ind w:left="1440" w:hanging="480"/>
      </w:pPr>
      <w:rPr>
        <w:rFonts w:ascii="Wingdings" w:hAnsi="Wingdings"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4C"/>
    <w:rsid w:val="0009186A"/>
    <w:rsid w:val="000F231C"/>
    <w:rsid w:val="002354C7"/>
    <w:rsid w:val="003977EC"/>
    <w:rsid w:val="0044613E"/>
    <w:rsid w:val="00482D45"/>
    <w:rsid w:val="005039FA"/>
    <w:rsid w:val="005E4B64"/>
    <w:rsid w:val="006D12A4"/>
    <w:rsid w:val="009D57C1"/>
    <w:rsid w:val="00A270AE"/>
    <w:rsid w:val="00C23A36"/>
    <w:rsid w:val="00D52594"/>
    <w:rsid w:val="00E4514C"/>
    <w:rsid w:val="00FB1E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9B6573"/>
  <w15:chartTrackingRefBased/>
  <w15:docId w15:val="{62829FAF-E4B9-4629-8104-F130B6AB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A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A36"/>
    <w:pPr>
      <w:tabs>
        <w:tab w:val="center" w:pos="4153"/>
        <w:tab w:val="right" w:pos="8306"/>
      </w:tabs>
      <w:snapToGrid w:val="0"/>
    </w:pPr>
    <w:rPr>
      <w:sz w:val="20"/>
      <w:szCs w:val="20"/>
    </w:rPr>
  </w:style>
  <w:style w:type="character" w:customStyle="1" w:styleId="a4">
    <w:name w:val="頁首 字元"/>
    <w:basedOn w:val="a0"/>
    <w:link w:val="a3"/>
    <w:rsid w:val="00C23A36"/>
    <w:rPr>
      <w:sz w:val="20"/>
      <w:szCs w:val="20"/>
    </w:rPr>
  </w:style>
  <w:style w:type="paragraph" w:styleId="a5">
    <w:name w:val="footer"/>
    <w:basedOn w:val="a"/>
    <w:link w:val="a6"/>
    <w:uiPriority w:val="99"/>
    <w:unhideWhenUsed/>
    <w:rsid w:val="00C23A36"/>
    <w:pPr>
      <w:tabs>
        <w:tab w:val="center" w:pos="4153"/>
        <w:tab w:val="right" w:pos="8306"/>
      </w:tabs>
      <w:snapToGrid w:val="0"/>
    </w:pPr>
    <w:rPr>
      <w:sz w:val="20"/>
      <w:szCs w:val="20"/>
    </w:rPr>
  </w:style>
  <w:style w:type="character" w:customStyle="1" w:styleId="a6">
    <w:name w:val="頁尾 字元"/>
    <w:basedOn w:val="a0"/>
    <w:link w:val="a5"/>
    <w:uiPriority w:val="99"/>
    <w:rsid w:val="00C23A36"/>
    <w:rPr>
      <w:sz w:val="20"/>
      <w:szCs w:val="20"/>
    </w:rPr>
  </w:style>
  <w:style w:type="table" w:styleId="a7">
    <w:name w:val="Table Grid"/>
    <w:basedOn w:val="a1"/>
    <w:uiPriority w:val="59"/>
    <w:rsid w:val="00C2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
    <w:link w:val="a9"/>
    <w:uiPriority w:val="34"/>
    <w:qFormat/>
    <w:rsid w:val="00C23A36"/>
    <w:pPr>
      <w:ind w:leftChars="200" w:left="480"/>
    </w:pPr>
  </w:style>
  <w:style w:type="character" w:customStyle="1" w:styleId="a9">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8"/>
    <w:uiPriority w:val="34"/>
    <w:qFormat/>
    <w:locked/>
    <w:rsid w:val="00C2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陳依煜</dc:creator>
  <cp:keywords/>
  <dc:description/>
  <cp:lastModifiedBy>戴君芳-總院-倫理中心</cp:lastModifiedBy>
  <cp:revision>2</cp:revision>
  <dcterms:created xsi:type="dcterms:W3CDTF">2024-08-06T02:27:00Z</dcterms:created>
  <dcterms:modified xsi:type="dcterms:W3CDTF">2024-08-06T02:27:00Z</dcterms:modified>
</cp:coreProperties>
</file>